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3F" w:rsidRPr="00D67F3F" w:rsidRDefault="00D67F3F">
      <w:pPr>
        <w:pStyle w:val="ConsPlusNormal"/>
        <w:jc w:val="both"/>
        <w:outlineLvl w:val="0"/>
      </w:pPr>
      <w:r w:rsidRPr="00D67F3F">
        <w:t>Зарегистрировано в Национальном реестре правовых актов</w:t>
      </w:r>
    </w:p>
    <w:p w:rsidR="00D67F3F" w:rsidRPr="00D67F3F" w:rsidRDefault="00D67F3F">
      <w:pPr>
        <w:pStyle w:val="ConsPlusNormal"/>
        <w:jc w:val="both"/>
      </w:pPr>
      <w:r w:rsidRPr="00D67F3F">
        <w:t>Республики Беларусь 11 мая 2007 г. N 1/8576</w:t>
      </w:r>
    </w:p>
    <w:p w:rsidR="00D67F3F" w:rsidRPr="00D67F3F" w:rsidRDefault="00D67F3F">
      <w:pPr>
        <w:pStyle w:val="ConsPlusNormal"/>
        <w:pBdr>
          <w:top w:val="single" w:sz="6" w:space="0" w:color="auto"/>
        </w:pBdr>
        <w:spacing w:before="100" w:after="100"/>
        <w:jc w:val="both"/>
        <w:rPr>
          <w:sz w:val="2"/>
          <w:szCs w:val="2"/>
        </w:rPr>
      </w:pPr>
    </w:p>
    <w:p w:rsidR="00D67F3F" w:rsidRPr="00D67F3F" w:rsidRDefault="00D67F3F">
      <w:pPr>
        <w:pStyle w:val="ConsPlusNormal"/>
        <w:jc w:val="both"/>
      </w:pPr>
    </w:p>
    <w:p w:rsidR="00D67F3F" w:rsidRPr="00D67F3F" w:rsidRDefault="00D67F3F">
      <w:pPr>
        <w:pStyle w:val="ConsPlusTitle"/>
        <w:jc w:val="center"/>
      </w:pPr>
      <w:r w:rsidRPr="00D67F3F">
        <w:t>УКАЗ ПРЕЗИДЕНТА РЕСПУБЛИКИ БЕЛАРУСЬ</w:t>
      </w:r>
    </w:p>
    <w:p w:rsidR="00D67F3F" w:rsidRPr="00D67F3F" w:rsidRDefault="00D67F3F">
      <w:pPr>
        <w:pStyle w:val="ConsPlusTitle"/>
        <w:jc w:val="center"/>
      </w:pPr>
      <w:r w:rsidRPr="00D67F3F">
        <w:t>7 мая 2007 г. N 214</w:t>
      </w:r>
    </w:p>
    <w:p w:rsidR="00D67F3F" w:rsidRPr="00D67F3F" w:rsidRDefault="00D67F3F">
      <w:pPr>
        <w:pStyle w:val="ConsPlusTitle"/>
        <w:jc w:val="center"/>
      </w:pPr>
    </w:p>
    <w:p w:rsidR="00D67F3F" w:rsidRDefault="00D67F3F">
      <w:pPr>
        <w:pStyle w:val="ConsPlusTitle"/>
        <w:jc w:val="center"/>
      </w:pPr>
      <w:r w:rsidRPr="00D67F3F">
        <w:t>О НЕКОТОРЫХ МЕРАХ ПО СОВЕРШЕНСТВОВАНИЮ ДЕЯТЕЛЬНОСТИ В СФЕРЕ ЛЕСНОГО ХОЗЯЙСТВА</w:t>
      </w:r>
    </w:p>
    <w:p w:rsidR="00D67F3F" w:rsidRDefault="00D67F3F">
      <w:pPr>
        <w:pStyle w:val="ConsPlusTitle"/>
        <w:jc w:val="center"/>
      </w:pPr>
    </w:p>
    <w:p w:rsidR="00D67F3F" w:rsidRPr="00D67F3F" w:rsidRDefault="00D67F3F">
      <w:pPr>
        <w:pStyle w:val="ConsPlusTitle"/>
        <w:jc w:val="center"/>
      </w:pPr>
      <w:r>
        <w:t>(ИЗВЛЕЧЕНИЕ)</w:t>
      </w:r>
    </w:p>
    <w:p w:rsidR="00D67F3F" w:rsidRPr="00D67F3F" w:rsidRDefault="00D67F3F">
      <w:pPr>
        <w:pStyle w:val="ConsPlusNormal"/>
        <w:jc w:val="both"/>
      </w:pPr>
    </w:p>
    <w:p w:rsidR="00D67F3F" w:rsidRPr="00D67F3F" w:rsidRDefault="00D67F3F" w:rsidP="00D67F3F">
      <w:pPr>
        <w:pStyle w:val="ConsPlusNormal"/>
        <w:jc w:val="center"/>
      </w:pPr>
      <w:proofErr w:type="gramStart"/>
      <w:r w:rsidRPr="00D67F3F">
        <w:rPr>
          <w:sz w:val="24"/>
          <w:szCs w:val="24"/>
        </w:rPr>
        <w:t>(в ред. Указов Президента Республики Беларусь от 31.12.2007 N 698, от 31.12.2007 N 702, от 16.10.2008 N 563, от 12.02.2009 N 91, от 12.05.2009 N 241, от 09.09.2009 N 446, от 05.01.2011 N 6, от 25.02.2011 N 72, от 29.03.2012 N 152, от 21.06.2012 N 284, от 08.11.2012 N 504, от 30.06.2014 N 329, от 20.05.2015 N 211, от 31.05.2017</w:t>
      </w:r>
      <w:proofErr w:type="gramEnd"/>
      <w:r w:rsidRPr="00D67F3F">
        <w:rPr>
          <w:sz w:val="24"/>
          <w:szCs w:val="24"/>
        </w:rPr>
        <w:t xml:space="preserve"> </w:t>
      </w:r>
      <w:proofErr w:type="gramStart"/>
      <w:r w:rsidRPr="00D67F3F">
        <w:rPr>
          <w:sz w:val="24"/>
          <w:szCs w:val="24"/>
        </w:rPr>
        <w:t xml:space="preserve">N 197, от 28.12.2017 N 466, </w:t>
      </w:r>
      <w:r w:rsidR="00263933" w:rsidRPr="00263933">
        <w:rPr>
          <w:sz w:val="24"/>
          <w:szCs w:val="24"/>
        </w:rPr>
        <w:t>от 09.08.2019 N 303,</w:t>
      </w:r>
      <w:r w:rsidRPr="00D67F3F">
        <w:rPr>
          <w:sz w:val="24"/>
          <w:szCs w:val="24"/>
        </w:rPr>
        <w:t>с изм., внесенными Указом Президента Республики Беларусь от 01.03.2010 N 102)</w:t>
      </w:r>
      <w:proofErr w:type="gramEnd"/>
    </w:p>
    <w:p w:rsidR="00D67F3F" w:rsidRPr="00D67F3F" w:rsidRDefault="00D67F3F">
      <w:pPr>
        <w:pStyle w:val="ConsPlusNormal"/>
        <w:jc w:val="both"/>
      </w:pPr>
    </w:p>
    <w:p w:rsidR="00D67F3F" w:rsidRPr="00D67F3F" w:rsidRDefault="00D67F3F">
      <w:pPr>
        <w:pStyle w:val="ConsPlusNormal"/>
        <w:ind w:firstLine="540"/>
        <w:jc w:val="both"/>
      </w:pPr>
      <w:r w:rsidRPr="00D67F3F">
        <w:t>В целях обеспечения экономических интересов государства в области лесопользования, а также надлежащей охраны и рационального использования лесов ПОСТАНОВЛЯЮ:</w:t>
      </w:r>
    </w:p>
    <w:p w:rsidR="00D67F3F" w:rsidRPr="00D67F3F" w:rsidRDefault="00D67F3F">
      <w:pPr>
        <w:pStyle w:val="ConsPlusNormal"/>
        <w:ind w:firstLine="540"/>
        <w:jc w:val="both"/>
      </w:pPr>
      <w:r w:rsidRPr="00D67F3F">
        <w:t>1. Установить, что:</w:t>
      </w:r>
    </w:p>
    <w:p w:rsidR="00D67F3F" w:rsidRPr="00D67F3F" w:rsidRDefault="00D67F3F">
      <w:pPr>
        <w:pStyle w:val="ConsPlusNormal"/>
        <w:ind w:firstLine="540"/>
        <w:jc w:val="both"/>
      </w:pPr>
      <w:proofErr w:type="gramStart"/>
      <w:r w:rsidRPr="00D67F3F">
        <w:t>1.1. юридические лица, ведущие лесное хозяйство, подчиненные Министерству лесного хозяйства, обеспечивают выставление на годовые биржевые торги лотов древесины на корню на 2013 год в размере 50 процентов, на 2014 год - 25 процентов от объема лесосечного фонда пропорционально по группам пород за вычетом объема лесосечного фонда, переданного в аренду, и объемов, реализуемых облисполкомам в соответствии с Правилами реализации древесины на внутреннем</w:t>
      </w:r>
      <w:proofErr w:type="gramEnd"/>
      <w:r w:rsidRPr="00D67F3F">
        <w:t xml:space="preserve"> рынке Республики Беларусь, </w:t>
      </w:r>
      <w:proofErr w:type="gramStart"/>
      <w:r w:rsidRPr="00D67F3F">
        <w:t>утверждаемыми</w:t>
      </w:r>
      <w:proofErr w:type="gramEnd"/>
      <w:r w:rsidRPr="00D67F3F">
        <w:t xml:space="preserve"> настоящим Указом.</w:t>
      </w:r>
    </w:p>
    <w:p w:rsidR="00D67F3F" w:rsidRPr="00D67F3F" w:rsidRDefault="00D67F3F">
      <w:pPr>
        <w:pStyle w:val="ConsPlusNormal"/>
        <w:ind w:firstLine="540"/>
        <w:jc w:val="both"/>
      </w:pPr>
      <w:r w:rsidRPr="00D67F3F">
        <w:t xml:space="preserve">Выставление юридическими лицами, ведущими лесное хозяйство, подчиненными Министерству лесного хозяйства, на годовые биржевые торги лотов древесины на корню на 2015 и последующие годы не производится, за исключением возможности реализации древесины на корню из </w:t>
      </w:r>
      <w:proofErr w:type="spellStart"/>
      <w:r w:rsidRPr="00D67F3F">
        <w:t>мягколиственного</w:t>
      </w:r>
      <w:proofErr w:type="spellEnd"/>
      <w:r w:rsidRPr="00D67F3F">
        <w:t xml:space="preserve"> лесосечного фонда на труднодоступных участках в лесах лесного фонда, переданного в их ведение. </w:t>
      </w:r>
      <w:proofErr w:type="gramStart"/>
      <w:r w:rsidRPr="00D67F3F">
        <w:t>Под труднодоступными участками лесного фонда понимаются участки лесного фонда, имеющие низкую несущую способность грунтов в результате избыточного увлажнения, а также участки лесного фонда, расположенные на расстоянии 300 метров и более от суходола или дороги, среди болот или участков лесного фонда, имеющих низкую несущую способность грунтов.</w:t>
      </w:r>
      <w:proofErr w:type="gramEnd"/>
      <w:r w:rsidRPr="00D67F3F">
        <w:t xml:space="preserve"> </w:t>
      </w:r>
      <w:proofErr w:type="gramStart"/>
      <w:r w:rsidRPr="00D67F3F">
        <w:t xml:space="preserve">Участки лесного фонда, относящиеся к категории труднодоступных, указываются в лесоустроительных проектах, разрабатываемых и утверждаемых в соответствии с нормативными </w:t>
      </w:r>
      <w:r w:rsidRPr="00D67F3F">
        <w:lastRenderedPageBreak/>
        <w:t>правовыми актами;</w:t>
      </w:r>
      <w:proofErr w:type="gramEnd"/>
    </w:p>
    <w:p w:rsidR="00D67F3F" w:rsidRPr="00D67F3F" w:rsidRDefault="00D67F3F">
      <w:pPr>
        <w:pStyle w:val="ConsPlusNormal"/>
        <w:ind w:firstLine="540"/>
        <w:jc w:val="both"/>
      </w:pPr>
      <w:r w:rsidRPr="00D67F3F">
        <w:t>1.2. выделение древесины на корню организациям уголовно-исполнительной системы и лечебно-трудовых профилакториев Министерства внутренних дел производится в порядке, определенном главой 3 Правил реализации древесины на внутреннем рынке Республики Беларусь, утвержденных настоящим Указом;</w:t>
      </w:r>
    </w:p>
    <w:p w:rsidR="00D67F3F" w:rsidRPr="00D67F3F" w:rsidRDefault="00D67F3F">
      <w:pPr>
        <w:pStyle w:val="ConsPlusNormal"/>
        <w:ind w:firstLine="540"/>
        <w:jc w:val="both"/>
      </w:pPr>
      <w:r w:rsidRPr="00D67F3F">
        <w:t>1.3. исключен;</w:t>
      </w:r>
    </w:p>
    <w:p w:rsidR="00D67F3F" w:rsidRPr="00D67F3F" w:rsidRDefault="00D67F3F">
      <w:pPr>
        <w:pStyle w:val="ConsPlusNormal"/>
        <w:ind w:firstLine="540"/>
        <w:jc w:val="both"/>
      </w:pPr>
      <w:r w:rsidRPr="00D67F3F">
        <w:t>1.4. поступления от продажи древесины юридическими лицами, ведущими лесное хозяйство, подчиненными Министерству лесного хозяйства, заготовленной при проведении рубок главного пользования по лесохозяйственной деятельности, остаются в распоряжении этих организаций, не облагаются налогами, сборами (пошлинами) и направляются на финансирование мероприятий по ведению лесного и охотничьего хозяйства;</w:t>
      </w:r>
    </w:p>
    <w:p w:rsidR="00D67F3F" w:rsidRPr="00D67F3F" w:rsidRDefault="00D67F3F">
      <w:pPr>
        <w:pStyle w:val="ConsPlusNormal"/>
        <w:ind w:firstLine="540"/>
        <w:jc w:val="both"/>
      </w:pPr>
      <w:proofErr w:type="gramStart"/>
      <w:r w:rsidRPr="00D67F3F">
        <w:t>1.4-1. финансирование работ по содержанию лесов на участках лесного фонда государственного специализированного лесохозяйственного учреждения "</w:t>
      </w:r>
      <w:proofErr w:type="spellStart"/>
      <w:r w:rsidRPr="00D67F3F">
        <w:t>Боровлянский</w:t>
      </w:r>
      <w:proofErr w:type="spellEnd"/>
      <w:r w:rsidRPr="00D67F3F">
        <w:t xml:space="preserve"> </w:t>
      </w:r>
      <w:proofErr w:type="spellStart"/>
      <w:r w:rsidRPr="00D67F3F">
        <w:t>спецлесхоз</w:t>
      </w:r>
      <w:proofErr w:type="spellEnd"/>
      <w:r w:rsidRPr="00D67F3F">
        <w:t xml:space="preserve">" в надлежащем санитарном состоянии, включая уборку бытовых отходов, обслуживание пляжей и прилегающих к ним территорий, стоянок автомобилей, </w:t>
      </w:r>
      <w:proofErr w:type="spellStart"/>
      <w:r w:rsidRPr="00D67F3F">
        <w:t>окашивание</w:t>
      </w:r>
      <w:proofErr w:type="spellEnd"/>
      <w:r w:rsidRPr="00D67F3F">
        <w:t xml:space="preserve"> придорожных полос, проведение других мероприятий, а также расходов по содержанию работников, осуществляющих уборку территорий, строительству капитальных строений (зданий, сооружений) и приобретению (созданию) основных средств осуществляется</w:t>
      </w:r>
      <w:proofErr w:type="gramEnd"/>
      <w:r w:rsidRPr="00D67F3F">
        <w:t xml:space="preserve"> из средств республиканского бюджета в порядке, установленном Советом Министров Республики Беларусь;</w:t>
      </w:r>
    </w:p>
    <w:p w:rsidR="00D67F3F" w:rsidRPr="00D67F3F" w:rsidRDefault="00D67F3F">
      <w:pPr>
        <w:pStyle w:val="ConsPlusNormal"/>
        <w:ind w:firstLine="540"/>
        <w:jc w:val="both"/>
      </w:pPr>
      <w:bookmarkStart w:id="0" w:name="P18"/>
      <w:bookmarkEnd w:id="0"/>
      <w:proofErr w:type="gramStart"/>
      <w:r w:rsidRPr="00D67F3F">
        <w:t xml:space="preserve">1.4-2. юридические лица, ведущие лесное хозяйство, осуществляют закупки товаров (работ, услуг), необходимых для ведения лесного хозяйства, за счет платы за лесопользование, исчисленной по срокам уплаты в текущем году, поступлений от реализации лесной продукции по лесохозяйственной деятельности, а также сумм пеней, уплачиваемых </w:t>
      </w:r>
      <w:proofErr w:type="spellStart"/>
      <w:r w:rsidRPr="00D67F3F">
        <w:t>лесопользователями</w:t>
      </w:r>
      <w:proofErr w:type="spellEnd"/>
      <w:r w:rsidRPr="00D67F3F">
        <w:t xml:space="preserve"> за предоставление юридическими лицами, ведущими лесное хозяйство, отсрочки на проведение рубок леса и (или) вывозку древесины, не</w:t>
      </w:r>
      <w:proofErr w:type="gramEnd"/>
      <w:r w:rsidRPr="00D67F3F">
        <w:t xml:space="preserve"> вырубленной и (или) не вывезенной в установленный срок (далее - средства, направляемые на финансирование ведения лесного хозяйства), в порядке, установленном законодательством о государственных закупках.</w:t>
      </w:r>
    </w:p>
    <w:p w:rsidR="00D67F3F" w:rsidRPr="00D67F3F" w:rsidRDefault="00D67F3F">
      <w:pPr>
        <w:pStyle w:val="ConsPlusNormal"/>
        <w:ind w:firstLine="540"/>
        <w:jc w:val="both"/>
      </w:pPr>
      <w:r w:rsidRPr="00D67F3F">
        <w:t>Нарушение требования, установленного в части первой настоящего подпункта, влечет ответственность, предусмотренную за нарушение порядка организации государственных закупок.</w:t>
      </w:r>
    </w:p>
    <w:p w:rsidR="00D67F3F" w:rsidRPr="00D67F3F" w:rsidRDefault="00D67F3F">
      <w:pPr>
        <w:pStyle w:val="ConsPlusNormal"/>
        <w:ind w:firstLine="540"/>
        <w:jc w:val="both"/>
      </w:pPr>
      <w:r w:rsidRPr="00D67F3F">
        <w:t xml:space="preserve">Незаконное получение, нецелевое использование средств, направляемых на финансирование ведения лесного хозяйства, использование этих средств с нарушением законодательства влекут применение мер ответственности, предусмотренных за незаконное </w:t>
      </w:r>
      <w:r w:rsidRPr="00D67F3F">
        <w:lastRenderedPageBreak/>
        <w:t>получение, нецелевое использование средств бюджета, а также использование средств бюджета с нарушением бюджетного законодательства;</w:t>
      </w:r>
    </w:p>
    <w:p w:rsidR="00D67F3F" w:rsidRPr="00D67F3F" w:rsidRDefault="00D67F3F">
      <w:pPr>
        <w:pStyle w:val="ConsPlusNormal"/>
        <w:ind w:firstLine="540"/>
        <w:jc w:val="both"/>
      </w:pPr>
      <w:r w:rsidRPr="00D67F3F">
        <w:t>1.5. на биржевых торгах открытого акционерного общества "Белорусская универсальная товарная биржа" могут заключаться в порядке, установленном законодательством о товарных биржах, договоры на оказание услуг по заготовке древесины;</w:t>
      </w:r>
    </w:p>
    <w:p w:rsidR="00D67F3F" w:rsidRPr="00D67F3F" w:rsidRDefault="00D67F3F">
      <w:pPr>
        <w:pStyle w:val="ConsPlusNormal"/>
        <w:ind w:firstLine="540"/>
        <w:jc w:val="both"/>
      </w:pPr>
      <w:r w:rsidRPr="00D67F3F">
        <w:t>1.6. порядок взаимодействия организаций, обслуживающих воздушные линии электропередачи, с юридическими лицами, ведущими лесное хозяйство, при проведении прочих рубок, связанных с рубками опасных в отношении воздушных линий электропередачи деревьев, устанавливается Министерством лесного хозяйства совместно с Министерством энергетики.</w:t>
      </w:r>
    </w:p>
    <w:p w:rsidR="00D67F3F" w:rsidRPr="00D67F3F" w:rsidRDefault="00D67F3F">
      <w:pPr>
        <w:pStyle w:val="ConsPlusNormal"/>
        <w:ind w:firstLine="540"/>
        <w:jc w:val="both"/>
      </w:pPr>
      <w:r w:rsidRPr="00D67F3F">
        <w:t>2. Исключен.</w:t>
      </w:r>
    </w:p>
    <w:p w:rsidR="00D67F3F" w:rsidRPr="00D67F3F" w:rsidRDefault="00D67F3F">
      <w:pPr>
        <w:pStyle w:val="ConsPlusNormal"/>
        <w:ind w:firstLine="540"/>
        <w:jc w:val="both"/>
      </w:pPr>
      <w:r w:rsidRPr="00D67F3F">
        <w:t>3. Исключен.</w:t>
      </w:r>
    </w:p>
    <w:p w:rsidR="00D67F3F" w:rsidRPr="00D67F3F" w:rsidRDefault="00D67F3F">
      <w:pPr>
        <w:pStyle w:val="ConsPlusNormal"/>
        <w:ind w:firstLine="540"/>
        <w:jc w:val="both"/>
      </w:pPr>
      <w:r w:rsidRPr="00D67F3F">
        <w:t>4. Исключен.</w:t>
      </w:r>
    </w:p>
    <w:p w:rsidR="00D67F3F" w:rsidRPr="00D67F3F" w:rsidRDefault="00D67F3F">
      <w:pPr>
        <w:pStyle w:val="ConsPlusNormal"/>
        <w:ind w:firstLine="540"/>
        <w:jc w:val="both"/>
      </w:pPr>
      <w:r w:rsidRPr="00D67F3F">
        <w:t>5. Исключен.</w:t>
      </w:r>
    </w:p>
    <w:p w:rsidR="00D67F3F" w:rsidRPr="00D67F3F" w:rsidRDefault="00D67F3F">
      <w:pPr>
        <w:pStyle w:val="ConsPlusNormal"/>
        <w:ind w:firstLine="540"/>
        <w:jc w:val="both"/>
      </w:pPr>
      <w:r w:rsidRPr="00D67F3F">
        <w:t xml:space="preserve">6. </w:t>
      </w:r>
      <w:proofErr w:type="gramStart"/>
      <w:r w:rsidRPr="00D67F3F">
        <w:t>Возложить функции государственной лесной охраны Республики Беларусь на должностных лиц Министерства лесного хозяйства и находящихся в его подчинении государственных организаций, а также организаций, ведущих лесное хозяйство и находящихся в подчинении Министерства обороны, Министерства образования, Министерства по чрезвычайным ситуациям, Национальной академии наук Беларуси, Управления делами Президента Республики Беларусь, городских (городов областного подчинения и г. Минска) исполнительных и распорядительных органов, в компетенцию</w:t>
      </w:r>
      <w:proofErr w:type="gramEnd"/>
      <w:r w:rsidRPr="00D67F3F">
        <w:t xml:space="preserve"> </w:t>
      </w:r>
      <w:proofErr w:type="gramStart"/>
      <w:r w:rsidRPr="00D67F3F">
        <w:t>которых</w:t>
      </w:r>
      <w:proofErr w:type="gramEnd"/>
      <w:r w:rsidRPr="00D67F3F">
        <w:t xml:space="preserve"> входит ведение лесопаркового хозяйства, согласно приложению 2.</w:t>
      </w:r>
    </w:p>
    <w:p w:rsidR="00D67F3F" w:rsidRPr="00D67F3F" w:rsidRDefault="00D67F3F">
      <w:pPr>
        <w:pStyle w:val="ConsPlusNormal"/>
        <w:ind w:firstLine="540"/>
        <w:jc w:val="both"/>
      </w:pPr>
      <w:r w:rsidRPr="00D67F3F">
        <w:t>Координация деятельности должностных лиц, на которых возлагаются функции государственной лесной охраны Республики Беларусь, осуществляется Министерством лесного хозяйства и подчиненными ему государственными организациями.</w:t>
      </w:r>
    </w:p>
    <w:p w:rsidR="00D67F3F" w:rsidRPr="00D67F3F" w:rsidRDefault="00D67F3F">
      <w:pPr>
        <w:pStyle w:val="ConsPlusNormal"/>
        <w:ind w:firstLine="540"/>
        <w:jc w:val="both"/>
      </w:pPr>
      <w:r w:rsidRPr="00D67F3F">
        <w:t>7. Учредить форменную одежду должностных лиц, на которых возлагаются функции государственной лесной охраны Республики Беларусь, перечисленных в приложении 2 к настоящему Указу.</w:t>
      </w:r>
    </w:p>
    <w:p w:rsidR="00D67F3F" w:rsidRPr="00D67F3F" w:rsidRDefault="00D67F3F">
      <w:pPr>
        <w:pStyle w:val="ConsPlusNormal"/>
        <w:ind w:firstLine="540"/>
        <w:jc w:val="both"/>
      </w:pPr>
      <w:r w:rsidRPr="00D67F3F">
        <w:t>8. Утвердить прилагаемые:</w:t>
      </w:r>
    </w:p>
    <w:p w:rsidR="00D67F3F" w:rsidRPr="00D67F3F" w:rsidRDefault="00D67F3F">
      <w:pPr>
        <w:pStyle w:val="ConsPlusNormal"/>
        <w:ind w:firstLine="540"/>
        <w:jc w:val="both"/>
      </w:pPr>
      <w:r w:rsidRPr="00D67F3F">
        <w:t>Правила реализации древесины на внутреннем рынке Республики Беларусь;</w:t>
      </w:r>
    </w:p>
    <w:p w:rsidR="00D67F3F" w:rsidRPr="00D67F3F" w:rsidRDefault="00D67F3F">
      <w:pPr>
        <w:pStyle w:val="ConsPlusNormal"/>
        <w:ind w:firstLine="540"/>
        <w:jc w:val="both"/>
      </w:pPr>
      <w:r w:rsidRPr="00D67F3F">
        <w:t>Положение о государственной лесной охране Республики Беларусь;</w:t>
      </w:r>
    </w:p>
    <w:p w:rsidR="00D67F3F" w:rsidRPr="00D67F3F" w:rsidRDefault="00D67F3F">
      <w:pPr>
        <w:pStyle w:val="ConsPlusNormal"/>
        <w:ind w:firstLine="540"/>
        <w:jc w:val="both"/>
      </w:pPr>
      <w:r w:rsidRPr="00D67F3F">
        <w:t>нормы выдачи форменной одежды должностным лицам, на которых возлагаются функции государственной лесной охраны Республики Беларусь;</w:t>
      </w:r>
    </w:p>
    <w:p w:rsidR="00D67F3F" w:rsidRPr="00D67F3F" w:rsidRDefault="00D67F3F">
      <w:pPr>
        <w:pStyle w:val="ConsPlusNormal"/>
        <w:ind w:firstLine="540"/>
        <w:jc w:val="both"/>
      </w:pPr>
      <w:r w:rsidRPr="00D67F3F">
        <w:t>знаки различия должностных лиц, на которых возлагаются функции государственной лесной охраны Республики Беларусь, и их описание;</w:t>
      </w:r>
    </w:p>
    <w:p w:rsidR="00D67F3F" w:rsidRPr="00D67F3F" w:rsidRDefault="00D67F3F">
      <w:pPr>
        <w:pStyle w:val="ConsPlusNormal"/>
        <w:ind w:firstLine="540"/>
        <w:jc w:val="both"/>
      </w:pPr>
      <w:r w:rsidRPr="00D67F3F">
        <w:lastRenderedPageBreak/>
        <w:t>описание форменной одежды должностных лиц, на которых возлагаются функции государственной лесной охраны Республики Беларусь.</w:t>
      </w:r>
    </w:p>
    <w:p w:rsidR="00D67F3F" w:rsidRPr="00D67F3F" w:rsidRDefault="00D67F3F">
      <w:pPr>
        <w:pStyle w:val="ConsPlusNormal"/>
        <w:ind w:firstLine="540"/>
        <w:jc w:val="both"/>
      </w:pPr>
      <w:r w:rsidRPr="00D67F3F">
        <w:t>9. Внести изменения и дополнения в следующие указы Президента Республики Беларусь:</w:t>
      </w:r>
    </w:p>
    <w:p w:rsidR="00D67F3F" w:rsidRPr="00D67F3F" w:rsidRDefault="00D67F3F">
      <w:pPr>
        <w:pStyle w:val="ConsPlusNormal"/>
        <w:ind w:firstLine="540"/>
        <w:jc w:val="both"/>
      </w:pPr>
      <w:r w:rsidRPr="00D67F3F">
        <w:t>9.1. утратил силу;</w:t>
      </w:r>
    </w:p>
    <w:p w:rsidR="00D67F3F" w:rsidRPr="00D67F3F" w:rsidRDefault="00D67F3F">
      <w:pPr>
        <w:pStyle w:val="ConsPlusNormal"/>
        <w:ind w:firstLine="540"/>
        <w:jc w:val="both"/>
      </w:pPr>
      <w:proofErr w:type="gramStart"/>
      <w:r w:rsidRPr="00D67F3F">
        <w:t>9.2. в части второй подпункта 1.1 пункта 1 Указа Президента Республики Беларусь от 14 сентября 2006 г. N 577 "О некоторых вопросах деятельности открытого акционерного общества "Белорусская универсальная товарная биржа" (Национальный реестр правовых актов Республики Беларусь, 2006 г., N 150, 1/7934) слова "Советом Министров Республики Беларусь исходя из национальных интересов" заменить словами "исходя из национальных интересов Советом Министров Республики</w:t>
      </w:r>
      <w:proofErr w:type="gramEnd"/>
      <w:r w:rsidRPr="00D67F3F">
        <w:t xml:space="preserve"> Беларусь, если иное не установлено Президентом Республики Беларусь".</w:t>
      </w:r>
    </w:p>
    <w:p w:rsidR="00D67F3F" w:rsidRPr="00D67F3F" w:rsidRDefault="00D67F3F">
      <w:pPr>
        <w:pStyle w:val="ConsPlusNormal"/>
        <w:ind w:firstLine="540"/>
        <w:jc w:val="both"/>
      </w:pPr>
      <w:r w:rsidRPr="00D67F3F">
        <w:t xml:space="preserve">10. </w:t>
      </w:r>
      <w:proofErr w:type="gramStart"/>
      <w:r w:rsidRPr="00D67F3F">
        <w:t>Признать утратившим силу Указ Президента Республики Беларусь от 30 декабря 1996 г. N 574 "Об утверждении перечня должностей работников, входящих в состав охраны заповедников и национальных парков системы Управления делами Президента Республики Беларусь, и описания знаков их различия" (Собрание декретов, указов Президента и постановлений Правительства Республики Беларусь, 1996 г., N 36, ст. 975).</w:t>
      </w:r>
      <w:proofErr w:type="gramEnd"/>
    </w:p>
    <w:p w:rsidR="00D67F3F" w:rsidRPr="00D67F3F" w:rsidRDefault="00D67F3F">
      <w:pPr>
        <w:pStyle w:val="ConsPlusNormal"/>
        <w:ind w:firstLine="540"/>
        <w:jc w:val="both"/>
      </w:pPr>
      <w:r w:rsidRPr="00D67F3F">
        <w:t>11. Совету Министров Республики Беларусь:</w:t>
      </w:r>
    </w:p>
    <w:p w:rsidR="00D67F3F" w:rsidRPr="00D67F3F" w:rsidRDefault="00D67F3F">
      <w:pPr>
        <w:pStyle w:val="ConsPlusNormal"/>
        <w:ind w:firstLine="540"/>
        <w:jc w:val="both"/>
      </w:pPr>
      <w:proofErr w:type="gramStart"/>
      <w:r w:rsidRPr="00D67F3F">
        <w:t>11.1. при формировании республиканского бюджета на очередной финансовый год предусматривать средства для финансирования расходов на ведение лесного хозяйства, связанных с повышением продуктивности лесов, включая расходы на их охрану, защиту, воспроизводство, выполнение комплекса лесохозяйственных мероприятий и техническое переоснащение, выполнение работ по содержанию лесов на участках лесного фонда государственного специализированного лесохозяйственного учреждения "</w:t>
      </w:r>
      <w:proofErr w:type="spellStart"/>
      <w:r w:rsidRPr="00D67F3F">
        <w:t>Боровлянский</w:t>
      </w:r>
      <w:proofErr w:type="spellEnd"/>
      <w:r w:rsidRPr="00D67F3F">
        <w:t xml:space="preserve"> </w:t>
      </w:r>
      <w:proofErr w:type="spellStart"/>
      <w:r w:rsidRPr="00D67F3F">
        <w:t>спецлесхоз</w:t>
      </w:r>
      <w:proofErr w:type="spellEnd"/>
      <w:r w:rsidRPr="00D67F3F">
        <w:t>" в надлежащем санитарном состоянии;</w:t>
      </w:r>
      <w:proofErr w:type="gramEnd"/>
    </w:p>
    <w:p w:rsidR="00D67F3F" w:rsidRPr="00D67F3F" w:rsidRDefault="00D67F3F">
      <w:pPr>
        <w:pStyle w:val="ConsPlusNormal"/>
        <w:ind w:firstLine="540"/>
        <w:jc w:val="both"/>
      </w:pPr>
      <w:bookmarkStart w:id="1" w:name="P43"/>
      <w:bookmarkEnd w:id="1"/>
      <w:r w:rsidRPr="00D67F3F">
        <w:t>11.2. до 1 июня 2007 г.:</w:t>
      </w:r>
    </w:p>
    <w:p w:rsidR="00D67F3F" w:rsidRPr="00D67F3F" w:rsidRDefault="00D67F3F">
      <w:pPr>
        <w:pStyle w:val="ConsPlusNormal"/>
        <w:ind w:firstLine="540"/>
        <w:jc w:val="both"/>
      </w:pPr>
      <w:r w:rsidRPr="00D67F3F">
        <w:t>утвердить положение о порядке формирования такс на древесину основных лесных пород, отпускаемую на корню;</w:t>
      </w:r>
    </w:p>
    <w:p w:rsidR="00D67F3F" w:rsidRPr="00D67F3F" w:rsidRDefault="00D67F3F">
      <w:pPr>
        <w:pStyle w:val="ConsPlusNormal"/>
        <w:ind w:firstLine="540"/>
        <w:jc w:val="both"/>
      </w:pPr>
      <w:r w:rsidRPr="00D67F3F">
        <w:t>обеспечить приведение актов законодательства в соответствие с данным Указом и принять иные меры по его реализации.</w:t>
      </w:r>
    </w:p>
    <w:p w:rsidR="00D67F3F" w:rsidRPr="00D67F3F" w:rsidRDefault="00D67F3F">
      <w:pPr>
        <w:pStyle w:val="ConsPlusNormal"/>
        <w:ind w:firstLine="540"/>
        <w:jc w:val="both"/>
      </w:pPr>
      <w:r w:rsidRPr="00D67F3F">
        <w:t xml:space="preserve">12. Настоящий Указ вступает в силу с 1 июня 2007 г., за исключением подпункта 11.2 пункта 11 и данного пункта, </w:t>
      </w:r>
      <w:proofErr w:type="gramStart"/>
      <w:r w:rsidRPr="00D67F3F">
        <w:t>вступающих</w:t>
      </w:r>
      <w:proofErr w:type="gramEnd"/>
      <w:r w:rsidRPr="00D67F3F">
        <w:t xml:space="preserve"> в силу со дня официального опубликования Указа.</w:t>
      </w:r>
    </w:p>
    <w:p w:rsidR="00D67F3F" w:rsidRPr="00D67F3F" w:rsidRDefault="00D67F3F">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D67F3F" w:rsidRPr="00D67F3F">
        <w:tc>
          <w:tcPr>
            <w:tcW w:w="4818" w:type="dxa"/>
            <w:tcBorders>
              <w:top w:val="nil"/>
              <w:left w:val="nil"/>
              <w:bottom w:val="nil"/>
              <w:right w:val="nil"/>
            </w:tcBorders>
          </w:tcPr>
          <w:p w:rsidR="00D67F3F" w:rsidRPr="00D67F3F" w:rsidRDefault="00D67F3F">
            <w:pPr>
              <w:pStyle w:val="ConsPlusNormal"/>
            </w:pPr>
            <w:r w:rsidRPr="00D67F3F">
              <w:t>Президент Республики Беларусь</w:t>
            </w:r>
          </w:p>
        </w:tc>
        <w:tc>
          <w:tcPr>
            <w:tcW w:w="4818" w:type="dxa"/>
            <w:tcBorders>
              <w:top w:val="nil"/>
              <w:left w:val="nil"/>
              <w:bottom w:val="nil"/>
              <w:right w:val="nil"/>
            </w:tcBorders>
          </w:tcPr>
          <w:p w:rsidR="00D67F3F" w:rsidRPr="00D67F3F" w:rsidRDefault="00D67F3F">
            <w:pPr>
              <w:pStyle w:val="ConsPlusNormal"/>
              <w:jc w:val="right"/>
            </w:pPr>
            <w:proofErr w:type="spellStart"/>
            <w:r w:rsidRPr="00D67F3F">
              <w:t>А.Лукашенко</w:t>
            </w:r>
            <w:proofErr w:type="spellEnd"/>
          </w:p>
        </w:tc>
      </w:tr>
    </w:tbl>
    <w:p w:rsidR="00D67F3F" w:rsidRDefault="00D67F3F">
      <w:pPr>
        <w:pStyle w:val="ConsPlusNormal"/>
        <w:jc w:val="both"/>
      </w:pPr>
    </w:p>
    <w:p w:rsidR="00D67F3F" w:rsidRPr="00D67F3F" w:rsidRDefault="00D67F3F">
      <w:pPr>
        <w:pStyle w:val="ConsPlusNonformat"/>
        <w:jc w:val="both"/>
      </w:pPr>
      <w:bookmarkStart w:id="2" w:name="P102"/>
      <w:bookmarkStart w:id="3" w:name="_GoBack"/>
      <w:bookmarkEnd w:id="2"/>
      <w:bookmarkEnd w:id="3"/>
      <w:r w:rsidRPr="00D67F3F">
        <w:lastRenderedPageBreak/>
        <w:t xml:space="preserve">                                               УТВЕРЖДЕНО</w:t>
      </w:r>
    </w:p>
    <w:p w:rsidR="00D67F3F" w:rsidRPr="00D67F3F" w:rsidRDefault="00D67F3F">
      <w:pPr>
        <w:pStyle w:val="ConsPlusNonformat"/>
        <w:jc w:val="both"/>
      </w:pPr>
      <w:r w:rsidRPr="00D67F3F">
        <w:t xml:space="preserve">                                               Указ Президента</w:t>
      </w:r>
    </w:p>
    <w:p w:rsidR="00D67F3F" w:rsidRPr="00D67F3F" w:rsidRDefault="00D67F3F">
      <w:pPr>
        <w:pStyle w:val="ConsPlusNonformat"/>
        <w:jc w:val="both"/>
      </w:pPr>
      <w:r w:rsidRPr="00D67F3F">
        <w:t xml:space="preserve">                                               Республики Беларусь</w:t>
      </w:r>
    </w:p>
    <w:p w:rsidR="00D67F3F" w:rsidRPr="00D67F3F" w:rsidRDefault="00D67F3F">
      <w:pPr>
        <w:pStyle w:val="ConsPlusNonformat"/>
        <w:jc w:val="both"/>
      </w:pPr>
      <w:r w:rsidRPr="00D67F3F">
        <w:t xml:space="preserve">                                               07.05.2007 N 214</w:t>
      </w:r>
    </w:p>
    <w:p w:rsidR="00D67F3F" w:rsidRPr="00D67F3F" w:rsidRDefault="00D67F3F">
      <w:pPr>
        <w:pStyle w:val="ConsPlusNonformat"/>
        <w:jc w:val="both"/>
      </w:pPr>
      <w:r w:rsidRPr="00D67F3F">
        <w:t xml:space="preserve">                                               </w:t>
      </w:r>
      <w:proofErr w:type="gramStart"/>
      <w:r w:rsidRPr="00D67F3F">
        <w:t>(в редакции Указа Президента</w:t>
      </w:r>
      <w:proofErr w:type="gramEnd"/>
    </w:p>
    <w:p w:rsidR="00D67F3F" w:rsidRPr="00D67F3F" w:rsidRDefault="00D67F3F">
      <w:pPr>
        <w:pStyle w:val="ConsPlusNonformat"/>
        <w:jc w:val="both"/>
      </w:pPr>
      <w:r w:rsidRPr="00D67F3F">
        <w:t xml:space="preserve">                                               Республики Беларусь</w:t>
      </w:r>
    </w:p>
    <w:p w:rsidR="00D67F3F" w:rsidRPr="00D67F3F" w:rsidRDefault="00D67F3F">
      <w:pPr>
        <w:pStyle w:val="ConsPlusNonformat"/>
        <w:jc w:val="both"/>
      </w:pPr>
      <w:r w:rsidRPr="00D67F3F">
        <w:t xml:space="preserve">                                               </w:t>
      </w:r>
      <w:proofErr w:type="gramStart"/>
      <w:r w:rsidRPr="00D67F3F">
        <w:t>31.05.2017 N 197)</w:t>
      </w:r>
      <w:proofErr w:type="gramEnd"/>
    </w:p>
    <w:p w:rsidR="00D67F3F" w:rsidRPr="00D67F3F" w:rsidRDefault="00D67F3F">
      <w:pPr>
        <w:pStyle w:val="ConsPlusNormal"/>
        <w:jc w:val="both"/>
      </w:pPr>
    </w:p>
    <w:p w:rsidR="00D67F3F" w:rsidRPr="00D67F3F" w:rsidRDefault="00D67F3F">
      <w:pPr>
        <w:pStyle w:val="ConsPlusTitle"/>
        <w:jc w:val="center"/>
      </w:pPr>
      <w:bookmarkStart w:id="4" w:name="P110"/>
      <w:bookmarkEnd w:id="4"/>
      <w:r w:rsidRPr="00D67F3F">
        <w:t>ПРАВИЛА</w:t>
      </w:r>
    </w:p>
    <w:p w:rsidR="00D67F3F" w:rsidRPr="00D67F3F" w:rsidRDefault="00D67F3F">
      <w:pPr>
        <w:pStyle w:val="ConsPlusTitle"/>
        <w:jc w:val="center"/>
      </w:pPr>
      <w:r w:rsidRPr="00D67F3F">
        <w:t>РЕАЛИЗАЦИИ ДРЕВЕСИНЫ НА ВНУТРЕННЕМ РЫНКЕ РЕСПУБЛИКИ БЕЛАРУСЬ</w:t>
      </w:r>
    </w:p>
    <w:p w:rsidR="00D67F3F" w:rsidRPr="00D67F3F" w:rsidRDefault="00D67F3F">
      <w:pPr>
        <w:pStyle w:val="ConsPlusNormal"/>
        <w:jc w:val="both"/>
      </w:pPr>
    </w:p>
    <w:p w:rsidR="00D67F3F" w:rsidRPr="00D67F3F" w:rsidRDefault="00D67F3F">
      <w:pPr>
        <w:pStyle w:val="ConsPlusNormal"/>
        <w:jc w:val="center"/>
        <w:outlineLvl w:val="1"/>
      </w:pPr>
      <w:r w:rsidRPr="00D67F3F">
        <w:rPr>
          <w:b/>
        </w:rPr>
        <w:t>ГЛАВА 1</w:t>
      </w:r>
    </w:p>
    <w:p w:rsidR="00D67F3F" w:rsidRPr="00D67F3F" w:rsidRDefault="00D67F3F">
      <w:pPr>
        <w:pStyle w:val="ConsPlusNormal"/>
        <w:jc w:val="center"/>
      </w:pPr>
      <w:r w:rsidRPr="00D67F3F">
        <w:rPr>
          <w:b/>
        </w:rPr>
        <w:t>ОБЩИЕ ПОЛОЖЕНИЯ</w:t>
      </w:r>
    </w:p>
    <w:p w:rsidR="00D67F3F" w:rsidRPr="00D67F3F" w:rsidRDefault="00D67F3F">
      <w:pPr>
        <w:pStyle w:val="ConsPlusNormal"/>
        <w:jc w:val="both"/>
      </w:pPr>
    </w:p>
    <w:p w:rsidR="00D67F3F" w:rsidRPr="00D67F3F" w:rsidRDefault="00D67F3F">
      <w:pPr>
        <w:pStyle w:val="ConsPlusNormal"/>
        <w:ind w:firstLine="540"/>
        <w:jc w:val="both"/>
      </w:pPr>
      <w:r w:rsidRPr="00D67F3F">
        <w:t>1. Настоящими Правилами определяется порядок реализации древесины на корню и в заготовленном виде на внутреннем рынке Республики Беларусь.</w:t>
      </w:r>
    </w:p>
    <w:p w:rsidR="00D67F3F" w:rsidRPr="00D67F3F" w:rsidRDefault="00D67F3F">
      <w:pPr>
        <w:pStyle w:val="ConsPlusNormal"/>
        <w:ind w:firstLine="540"/>
        <w:jc w:val="both"/>
      </w:pPr>
      <w:r w:rsidRPr="00D67F3F">
        <w:t>2. В настоящих Правилах применяются следующие термины и их определения:</w:t>
      </w:r>
    </w:p>
    <w:p w:rsidR="00D67F3F" w:rsidRPr="00D67F3F" w:rsidRDefault="00D67F3F">
      <w:pPr>
        <w:pStyle w:val="ConsPlusNormal"/>
        <w:ind w:firstLine="540"/>
        <w:jc w:val="both"/>
      </w:pPr>
      <w:r w:rsidRPr="00D67F3F">
        <w:t>балансы - круглые или колотые сортименты для производства целлюлозы и древесной массы;</w:t>
      </w:r>
    </w:p>
    <w:p w:rsidR="00D67F3F" w:rsidRPr="00D67F3F" w:rsidRDefault="00D67F3F">
      <w:pPr>
        <w:pStyle w:val="ConsPlusNormal"/>
        <w:ind w:firstLine="540"/>
        <w:jc w:val="both"/>
      </w:pPr>
      <w:bookmarkStart w:id="5" w:name="P119"/>
      <w:bookmarkEnd w:id="5"/>
      <w:r w:rsidRPr="00D67F3F">
        <w:t xml:space="preserve">годовые биржевые торги - биржевые торги древесиной, проводимые открытым акционерным обществом "Белорусская универсальная товарная биржа", на которые выставляются лоты древесины со сроком </w:t>
      </w:r>
      <w:proofErr w:type="gramStart"/>
      <w:r w:rsidRPr="00D67F3F">
        <w:t>поставки</w:t>
      </w:r>
      <w:proofErr w:type="gramEnd"/>
      <w:r w:rsidRPr="00D67F3F">
        <w:t xml:space="preserve"> в течение очередного календарного года и </w:t>
      </w:r>
      <w:proofErr w:type="gramStart"/>
      <w:r w:rsidRPr="00D67F3F">
        <w:t>которые</w:t>
      </w:r>
      <w:proofErr w:type="gramEnd"/>
      <w:r w:rsidRPr="00D67F3F">
        <w:t xml:space="preserve"> проводятся в ноябре предшествующего календарного года;</w:t>
      </w:r>
    </w:p>
    <w:p w:rsidR="00D67F3F" w:rsidRPr="00D67F3F" w:rsidRDefault="00D67F3F">
      <w:pPr>
        <w:pStyle w:val="ConsPlusNormal"/>
        <w:ind w:firstLine="540"/>
        <w:jc w:val="both"/>
      </w:pPr>
      <w:r w:rsidRPr="00D67F3F">
        <w:t>деловая древесина в заготовленном виде - древесина в заготовленном виде, кроме дров;</w:t>
      </w:r>
    </w:p>
    <w:p w:rsidR="00D67F3F" w:rsidRPr="00D67F3F" w:rsidRDefault="00D67F3F">
      <w:pPr>
        <w:pStyle w:val="ConsPlusNormal"/>
        <w:ind w:firstLine="540"/>
        <w:jc w:val="both"/>
      </w:pPr>
      <w:r w:rsidRPr="00D67F3F">
        <w:t>древесина в заготовленном виде - круглые лесоматериалы и древесные хлысты;</w:t>
      </w:r>
    </w:p>
    <w:p w:rsidR="00D67F3F" w:rsidRPr="00D67F3F" w:rsidRDefault="00D67F3F">
      <w:pPr>
        <w:pStyle w:val="ConsPlusNormal"/>
        <w:ind w:firstLine="540"/>
        <w:jc w:val="both"/>
      </w:pPr>
      <w:r w:rsidRPr="00D67F3F">
        <w:t>древесина на корню - древесина, отведенная в рубку и подлежащая заготовке в установленном порядке;</w:t>
      </w:r>
    </w:p>
    <w:p w:rsidR="00D67F3F" w:rsidRPr="00D67F3F" w:rsidRDefault="00D67F3F">
      <w:pPr>
        <w:pStyle w:val="ConsPlusNormal"/>
        <w:ind w:firstLine="540"/>
        <w:jc w:val="both"/>
      </w:pPr>
      <w:r w:rsidRPr="00D67F3F">
        <w:t>древесный хлыст - очищенный от сучьев ствол поваленного дерева без отделенных от него прикорневой части и вершины;</w:t>
      </w:r>
    </w:p>
    <w:p w:rsidR="00D67F3F" w:rsidRPr="00D67F3F" w:rsidRDefault="00D67F3F">
      <w:pPr>
        <w:pStyle w:val="ConsPlusNormal"/>
        <w:ind w:firstLine="540"/>
        <w:jc w:val="both"/>
      </w:pPr>
      <w:r w:rsidRPr="00D67F3F">
        <w:t>дрова в заготовленном виде - круглые сортименты, которые по своему качеству могут быть использованы только как топливо;</w:t>
      </w:r>
    </w:p>
    <w:p w:rsidR="00D67F3F" w:rsidRPr="00D67F3F" w:rsidRDefault="00D67F3F">
      <w:pPr>
        <w:pStyle w:val="ConsPlusNormal"/>
        <w:ind w:firstLine="540"/>
        <w:jc w:val="both"/>
      </w:pPr>
      <w:r w:rsidRPr="00D67F3F">
        <w:t xml:space="preserve">квартальная биржевая котировка - цена древесины, определенная по итогам биржевых торгов за три месяца (квартал), предшествующие началу очередного квартала. Квартальная биржевая котировка определяется путем анализа биржевых сделок, цен, предложенных участниками биржевой торговли, и иных </w:t>
      </w:r>
      <w:proofErr w:type="spellStart"/>
      <w:r w:rsidRPr="00D67F3F">
        <w:t>ценообразующих</w:t>
      </w:r>
      <w:proofErr w:type="spellEnd"/>
      <w:r w:rsidRPr="00D67F3F">
        <w:t xml:space="preserve"> факторов на основе установленных открытым акционерным обществом "Белорусская универсальная товарная биржа" единых критериев и специальных </w:t>
      </w:r>
      <w:r w:rsidRPr="00D67F3F">
        <w:lastRenderedPageBreak/>
        <w:t>методов. Квартальная биржевая котировка определяется в декабре, марте, июне и сентябре текущего года на следующий рабочий день после проведения последних биржевых торгов квартала;</w:t>
      </w:r>
    </w:p>
    <w:p w:rsidR="00D67F3F" w:rsidRPr="00D67F3F" w:rsidRDefault="00D67F3F">
      <w:pPr>
        <w:pStyle w:val="ConsPlusNormal"/>
        <w:ind w:firstLine="540"/>
        <w:jc w:val="both"/>
      </w:pPr>
      <w:bookmarkStart w:id="6" w:name="P126"/>
      <w:bookmarkEnd w:id="6"/>
      <w:r w:rsidRPr="00D67F3F">
        <w:t xml:space="preserve">квартальные биржевые торги - биржевые торги древесиной в заготовленном виде, проводимые открытым акционерным обществом "Белорусская универсальная товарная биржа", на которые выставляются лоты древесины со сроком поставки в течение очередного квартала и которые проводятся в декабре, марте, июне и сентябре текущего года не </w:t>
      </w:r>
      <w:proofErr w:type="gramStart"/>
      <w:r w:rsidRPr="00D67F3F">
        <w:t>позднее</w:t>
      </w:r>
      <w:proofErr w:type="gramEnd"/>
      <w:r w:rsidRPr="00D67F3F">
        <w:t xml:space="preserve"> чем за шесть календарных дней до начала очередного квартала;</w:t>
      </w:r>
    </w:p>
    <w:p w:rsidR="00D67F3F" w:rsidRPr="00D67F3F" w:rsidRDefault="00D67F3F">
      <w:pPr>
        <w:pStyle w:val="ConsPlusNormal"/>
        <w:ind w:firstLine="540"/>
        <w:jc w:val="both"/>
      </w:pPr>
      <w:r w:rsidRPr="00D67F3F">
        <w:t>круглые лесоматериалы - лесоматериалы, получаемые путем поперечного деления поваленных деревьев, хлыстов и (или) их частей;</w:t>
      </w:r>
    </w:p>
    <w:p w:rsidR="00D67F3F" w:rsidRPr="00D67F3F" w:rsidRDefault="00D67F3F">
      <w:pPr>
        <w:pStyle w:val="ConsPlusNormal"/>
        <w:ind w:firstLine="540"/>
        <w:jc w:val="both"/>
      </w:pPr>
      <w:r w:rsidRPr="00D67F3F">
        <w:t>пиловочное бревно - бревно для выработки пиломатериалов общего назначения;</w:t>
      </w:r>
    </w:p>
    <w:p w:rsidR="00D67F3F" w:rsidRPr="00D67F3F" w:rsidRDefault="00D67F3F">
      <w:pPr>
        <w:pStyle w:val="ConsPlusNormal"/>
        <w:ind w:firstLine="540"/>
        <w:jc w:val="both"/>
      </w:pPr>
      <w:r w:rsidRPr="00D67F3F">
        <w:t>сортимент - лесоматериал установленного назначения;</w:t>
      </w:r>
    </w:p>
    <w:p w:rsidR="00D67F3F" w:rsidRPr="00D67F3F" w:rsidRDefault="00D67F3F">
      <w:pPr>
        <w:pStyle w:val="ConsPlusNormal"/>
        <w:ind w:firstLine="540"/>
        <w:jc w:val="both"/>
      </w:pPr>
      <w:r w:rsidRPr="00D67F3F">
        <w:t>сырье древесное технологическое - круглые сортименты, предназначенные для производства целлюлозы (бисульфитной и сульфатной), древесных плит, древесной упаковочной стружки, гидролизного производства;</w:t>
      </w:r>
    </w:p>
    <w:p w:rsidR="00D67F3F" w:rsidRPr="00D67F3F" w:rsidRDefault="00D67F3F">
      <w:pPr>
        <w:pStyle w:val="ConsPlusNormal"/>
        <w:ind w:firstLine="540"/>
        <w:jc w:val="both"/>
      </w:pPr>
      <w:r w:rsidRPr="00D67F3F">
        <w:t>текущие биржевые торги - биржевые торги древесиной, не указанные в абзацах третьем и десятом настоящего пункта, проводимые открытым акционерным обществом "Белорусская универсальная товарная биржа" еженедельно;</w:t>
      </w:r>
    </w:p>
    <w:p w:rsidR="00D67F3F" w:rsidRPr="00D67F3F" w:rsidRDefault="00D67F3F">
      <w:pPr>
        <w:pStyle w:val="ConsPlusNormal"/>
        <w:ind w:firstLine="540"/>
        <w:jc w:val="both"/>
      </w:pPr>
      <w:r w:rsidRPr="00D67F3F">
        <w:t>фанерное бревно - круглый лесоматериал для выработки лущеного и строганого шпона.</w:t>
      </w:r>
    </w:p>
    <w:p w:rsidR="00D67F3F" w:rsidRPr="00D67F3F" w:rsidRDefault="00D67F3F">
      <w:pPr>
        <w:pStyle w:val="ConsPlusNormal"/>
        <w:ind w:firstLine="540"/>
        <w:jc w:val="both"/>
      </w:pPr>
      <w:r w:rsidRPr="00D67F3F">
        <w:t>3. Наименования реализуемых круглых лесоматериалов и сортиментов должны соответствовать наименованиям, установленным в технических нормативных правовых актах, действующих на территории Республики Беларусь.</w:t>
      </w:r>
    </w:p>
    <w:p w:rsidR="00D67F3F" w:rsidRPr="00D67F3F" w:rsidRDefault="00D67F3F">
      <w:pPr>
        <w:pStyle w:val="ConsPlusNormal"/>
        <w:ind w:firstLine="540"/>
        <w:jc w:val="both"/>
      </w:pPr>
      <w:r w:rsidRPr="00D67F3F">
        <w:t xml:space="preserve">4. Реализация древесины осуществляется на биржевых торгах и </w:t>
      </w:r>
      <w:proofErr w:type="gramStart"/>
      <w:r w:rsidRPr="00D67F3F">
        <w:t>вне биржевых</w:t>
      </w:r>
      <w:proofErr w:type="gramEnd"/>
      <w:r w:rsidRPr="00D67F3F">
        <w:t xml:space="preserve"> торгов.</w:t>
      </w:r>
    </w:p>
    <w:p w:rsidR="00D67F3F" w:rsidRPr="00D67F3F" w:rsidRDefault="00D67F3F">
      <w:pPr>
        <w:pStyle w:val="ConsPlusNormal"/>
        <w:ind w:firstLine="540"/>
        <w:jc w:val="both"/>
      </w:pPr>
      <w:r w:rsidRPr="00D67F3F">
        <w:t>5. Юридическим лицам, осуществляющим деятельность в соответствии с Декретом Президента Республики Беларусь от 7 мая 2012 г. N 6 "О стимулировании предпринимательской деятельности на территории средних, малых городских поселений, сельской местности", древесина реализуется на общих основаниях согласно настоящим Правилам.</w:t>
      </w:r>
    </w:p>
    <w:p w:rsidR="00D67F3F" w:rsidRPr="00D67F3F" w:rsidRDefault="00D67F3F">
      <w:pPr>
        <w:pStyle w:val="ConsPlusNormal"/>
        <w:ind w:firstLine="540"/>
        <w:jc w:val="both"/>
      </w:pPr>
      <w:r w:rsidRPr="00D67F3F">
        <w:t>6. Реализация древесины на внутреннем рынке Республики Беларусь координируется Министерством лесного хозяйства.</w:t>
      </w:r>
    </w:p>
    <w:p w:rsidR="00D67F3F" w:rsidRPr="00D67F3F" w:rsidRDefault="00D67F3F">
      <w:pPr>
        <w:pStyle w:val="ConsPlusNormal"/>
        <w:jc w:val="both"/>
      </w:pPr>
    </w:p>
    <w:p w:rsidR="00D67F3F" w:rsidRPr="00D67F3F" w:rsidRDefault="00D67F3F">
      <w:pPr>
        <w:pStyle w:val="ConsPlusNormal"/>
        <w:jc w:val="center"/>
        <w:outlineLvl w:val="1"/>
      </w:pPr>
      <w:r w:rsidRPr="00D67F3F">
        <w:rPr>
          <w:b/>
        </w:rPr>
        <w:t>ГЛАВА 2</w:t>
      </w:r>
    </w:p>
    <w:p w:rsidR="00D67F3F" w:rsidRPr="00D67F3F" w:rsidRDefault="00D67F3F">
      <w:pPr>
        <w:pStyle w:val="ConsPlusNormal"/>
        <w:jc w:val="center"/>
      </w:pPr>
      <w:r w:rsidRPr="00D67F3F">
        <w:rPr>
          <w:b/>
        </w:rPr>
        <w:t xml:space="preserve">РЕАЛИЗАЦИЯ ДРЕВЕСИНЫ НА КОРНЮ </w:t>
      </w:r>
      <w:proofErr w:type="gramStart"/>
      <w:r w:rsidRPr="00D67F3F">
        <w:rPr>
          <w:b/>
        </w:rPr>
        <w:t>ВНЕ БИРЖЕВЫХ</w:t>
      </w:r>
      <w:proofErr w:type="gramEnd"/>
      <w:r w:rsidRPr="00D67F3F">
        <w:rPr>
          <w:b/>
        </w:rPr>
        <w:t xml:space="preserve"> ТОРГОВ</w:t>
      </w:r>
    </w:p>
    <w:p w:rsidR="00D67F3F" w:rsidRPr="00D67F3F" w:rsidRDefault="00D67F3F">
      <w:pPr>
        <w:pStyle w:val="ConsPlusNormal"/>
        <w:jc w:val="both"/>
      </w:pPr>
    </w:p>
    <w:p w:rsidR="00D67F3F" w:rsidRPr="00D67F3F" w:rsidRDefault="00D67F3F">
      <w:pPr>
        <w:pStyle w:val="ConsPlusNormal"/>
        <w:ind w:firstLine="540"/>
        <w:jc w:val="both"/>
      </w:pPr>
      <w:r w:rsidRPr="00D67F3F">
        <w:lastRenderedPageBreak/>
        <w:t xml:space="preserve">7. Под реализацией древесины на корню </w:t>
      </w:r>
      <w:proofErr w:type="gramStart"/>
      <w:r w:rsidRPr="00D67F3F">
        <w:t>вне биржевых</w:t>
      </w:r>
      <w:proofErr w:type="gramEnd"/>
      <w:r w:rsidRPr="00D67F3F">
        <w:t xml:space="preserve"> торгов понимается реализация такой древесины юридическими лицами, ведущими лесное хозяйство &lt;*&gt;, по ценам и на условиях, определенных настоящими Правилами.</w:t>
      </w:r>
    </w:p>
    <w:p w:rsidR="00D67F3F" w:rsidRPr="00D67F3F" w:rsidRDefault="00D67F3F">
      <w:pPr>
        <w:pStyle w:val="ConsPlusNormal"/>
        <w:ind w:firstLine="540"/>
        <w:jc w:val="both"/>
      </w:pPr>
      <w:r w:rsidRPr="00D67F3F">
        <w:t>Заготовка древесины осуществляется юридическими лицами, ведущими лесное хозяйство, самостоятельно либо с привлечением юридических лиц и индивидуальных предпринимателей.</w:t>
      </w:r>
    </w:p>
    <w:p w:rsidR="00D67F3F" w:rsidRPr="00D67F3F" w:rsidRDefault="00D67F3F">
      <w:pPr>
        <w:pStyle w:val="ConsPlusNormal"/>
        <w:ind w:firstLine="540"/>
        <w:jc w:val="both"/>
      </w:pPr>
      <w:r w:rsidRPr="00D67F3F">
        <w:t>--------------------------------</w:t>
      </w:r>
    </w:p>
    <w:p w:rsidR="00D67F3F" w:rsidRPr="00D67F3F" w:rsidRDefault="00D67F3F">
      <w:pPr>
        <w:pStyle w:val="ConsPlusNormal"/>
        <w:ind w:firstLine="540"/>
        <w:jc w:val="both"/>
      </w:pPr>
      <w:bookmarkStart w:id="7" w:name="P144"/>
      <w:bookmarkEnd w:id="7"/>
      <w:r w:rsidRPr="00D67F3F">
        <w:t>&lt;*&gt; Под юридическими лицами, ведущими лесное хозяйство, в настоящих Правилах понимаются организации, определенные в пункте 1 статьи 20 Лесного кодекса Республики Беларусь.</w:t>
      </w:r>
    </w:p>
    <w:p w:rsidR="00D67F3F" w:rsidRPr="00D67F3F" w:rsidRDefault="00D67F3F">
      <w:pPr>
        <w:pStyle w:val="ConsPlusNormal"/>
        <w:jc w:val="both"/>
      </w:pPr>
    </w:p>
    <w:p w:rsidR="00D67F3F" w:rsidRPr="00D67F3F" w:rsidRDefault="00D67F3F">
      <w:pPr>
        <w:pStyle w:val="ConsPlusNormal"/>
        <w:ind w:firstLine="540"/>
        <w:jc w:val="both"/>
      </w:pPr>
      <w:bookmarkStart w:id="8" w:name="P146"/>
      <w:bookmarkEnd w:id="8"/>
      <w:r w:rsidRPr="00D67F3F">
        <w:t xml:space="preserve">8. Древесина на корню реализуется </w:t>
      </w:r>
      <w:proofErr w:type="gramStart"/>
      <w:r w:rsidRPr="00D67F3F">
        <w:t>вне биржевых</w:t>
      </w:r>
      <w:proofErr w:type="gramEnd"/>
      <w:r w:rsidRPr="00D67F3F">
        <w:t xml:space="preserve"> торгов по таксовой стоимости, устанавливаемой Советом Министров Республики Беларусь:</w:t>
      </w:r>
    </w:p>
    <w:p w:rsidR="00D67F3F" w:rsidRPr="00D67F3F" w:rsidRDefault="00D67F3F">
      <w:pPr>
        <w:pStyle w:val="ConsPlusNormal"/>
        <w:ind w:firstLine="540"/>
        <w:jc w:val="both"/>
      </w:pPr>
      <w:bookmarkStart w:id="9" w:name="P147"/>
      <w:bookmarkEnd w:id="9"/>
      <w:r w:rsidRPr="00D67F3F">
        <w:t>8.1. юридическим лицам, ведущим лесное хозяйство, подчиненным Министерству лесного хозяйства, при проведении рубок главного пользования с последующей реализацией древесины в заготовленном виде на биржевых торгах открытого акционерного общества "Белорусская универсальная товарная биржа", если иное не установлено настоящими Правилами;</w:t>
      </w:r>
    </w:p>
    <w:p w:rsidR="00D67F3F" w:rsidRPr="00D67F3F" w:rsidRDefault="00D67F3F">
      <w:pPr>
        <w:pStyle w:val="ConsPlusNormal"/>
        <w:ind w:firstLine="540"/>
        <w:jc w:val="both"/>
      </w:pPr>
      <w:proofErr w:type="gramStart"/>
      <w:r w:rsidRPr="00D67F3F">
        <w:t>8.2. облисполкомам из расчетной лесосеки юридических лиц, ведущих лесное хозяйство (для организаций, осуществляющих строительство жилья в сельской местности в целях реализации государственных программ; для сельскохозяйственных организаций, осуществляющих строительство и ремонт животноводческих ферм, других объектов производственной и социальной инфраструктуры, находящихся на их балансе; для организаций, осуществляющих ремонт и текущее содержание объектов, находящихся на балансе бюджетных организаций;</w:t>
      </w:r>
      <w:proofErr w:type="gramEnd"/>
      <w:r w:rsidRPr="00D67F3F">
        <w:t xml:space="preserve"> для деревообрабатывающих производств юридических лиц, ведущих лесное хозяйство, подчиненных Министерству лесного хозяйства; для индивидуальных предпринимателей и организаций, оказывающих бытовые услуги населению в сельской местности и имеющих сеть сельских комплексных приемных пунктов; </w:t>
      </w:r>
      <w:proofErr w:type="gramStart"/>
      <w:r w:rsidRPr="00D67F3F">
        <w:t>в целях заготовки и реализации деловой древесины в заготовленном виде физическим лицам для ремонта жилых домов, хозяйственных построек, а также физическим лицам, постоянно проживающим на территории сельсоветов, поселков городского типа, городов районного подчинения, являющихся административно-территориальными единицами, поселков городского типа и городов районного подчинения, являющихся территориальными единицами, и нуждающимся в улучшении жилищных условий, для строительства или реконструкции жилых домов).</w:t>
      </w:r>
      <w:proofErr w:type="gramEnd"/>
      <w:r w:rsidRPr="00D67F3F">
        <w:t xml:space="preserve"> Объем древесины на корню, реализуемой облисполкомам для деревообрабатывающих производств юридических лиц, ведущих лесное хозяйство, подчиненных </w:t>
      </w:r>
      <w:r w:rsidRPr="00D67F3F">
        <w:lastRenderedPageBreak/>
        <w:t>Министерству лесного хозяйства, устанавливается в размере не менее 7,5 процента от расчетной лесосеки в лесах лесного фонда, находящихся в ведении Министерства лесного хозяйства, пропорционально по группам древесных пород. При этом общий объем древесины на корню, реализуемой облисполкомам, не должен превышать 15 процентов от расчетной лесосеки в лесах лесного фонда, находящихся в ведении Министерства лесного хозяйства, пропорционально по группам древесных пород;</w:t>
      </w:r>
    </w:p>
    <w:p w:rsidR="00D67F3F" w:rsidRPr="00D67F3F" w:rsidRDefault="00D67F3F">
      <w:pPr>
        <w:pStyle w:val="ConsPlusNormal"/>
        <w:ind w:firstLine="540"/>
        <w:jc w:val="both"/>
      </w:pPr>
      <w:bookmarkStart w:id="10" w:name="P149"/>
      <w:bookmarkEnd w:id="10"/>
      <w:r w:rsidRPr="00D67F3F">
        <w:t>8.3. организациям уголовно-исполнительной системы и лечебно-трудовых профилакториев Министерства внутренних дел из расчетной лесосеки для собственного производства и (или) потребления;</w:t>
      </w:r>
    </w:p>
    <w:p w:rsidR="00D67F3F" w:rsidRPr="00D67F3F" w:rsidRDefault="00D67F3F">
      <w:pPr>
        <w:pStyle w:val="ConsPlusNormal"/>
        <w:ind w:firstLine="540"/>
        <w:jc w:val="both"/>
      </w:pPr>
      <w:bookmarkStart w:id="11" w:name="P150"/>
      <w:bookmarkEnd w:id="11"/>
      <w:r w:rsidRPr="00D67F3F">
        <w:t>8.4. организациям Управления делами Президента Республики Беларусь, Министерства обороны, Министерства образования, Национальной академии наук Беларуси для собственного производства и (или) потребления либо реализации в заготовленном виде из расчетной лесосеки в лесах лесного фонда, переданного в их ведение;</w:t>
      </w:r>
    </w:p>
    <w:p w:rsidR="00D67F3F" w:rsidRPr="00D67F3F" w:rsidRDefault="00D67F3F">
      <w:pPr>
        <w:pStyle w:val="ConsPlusNormal"/>
        <w:ind w:firstLine="540"/>
        <w:jc w:val="both"/>
      </w:pPr>
      <w:bookmarkStart w:id="12" w:name="P151"/>
      <w:bookmarkEnd w:id="12"/>
      <w:proofErr w:type="gramStart"/>
      <w:r w:rsidRPr="00D67F3F">
        <w:t>8.5. организациям, осуществляющим на участках лесного фонда строительство и текущее содержание дорог, инженерных коммуникаций, других линейных сооружений, объектов, связанных с разведкой месторождений полезных ископаемых, в соответствии с проектами строительства и условиями эксплуатации указанных объектов, при проведении рубки опасных в отношении автомобильных дорог, воздушных линий связи и электропередачи деревьев, а также организациям, осуществляющим рубку леса на основании гражданско-правового договора на оказание</w:t>
      </w:r>
      <w:proofErr w:type="gramEnd"/>
      <w:r w:rsidRPr="00D67F3F">
        <w:t xml:space="preserve"> услуг по рубке опасных в отношении автомобильных дорог, воздушных линий связи и электропередачи деревьев, для заготовки с последующим использованием для собственного производства и потребления либо реализации в заготовленном виде;</w:t>
      </w:r>
    </w:p>
    <w:p w:rsidR="00D67F3F" w:rsidRPr="00D67F3F" w:rsidRDefault="00D67F3F">
      <w:pPr>
        <w:pStyle w:val="ConsPlusNormal"/>
        <w:ind w:firstLine="540"/>
        <w:jc w:val="both"/>
      </w:pPr>
      <w:r w:rsidRPr="00D67F3F">
        <w:t>8.6. юридическим лицам, ведущим лесное хозяйство, при проведении прочих рубок;</w:t>
      </w:r>
    </w:p>
    <w:p w:rsidR="00D67F3F" w:rsidRPr="00D67F3F" w:rsidRDefault="00D67F3F">
      <w:pPr>
        <w:pStyle w:val="ConsPlusNormal"/>
        <w:ind w:firstLine="540"/>
        <w:jc w:val="both"/>
      </w:pPr>
      <w:r w:rsidRPr="00D67F3F">
        <w:t>8.7. юридическим и физическим лицам для заготовки дров;</w:t>
      </w:r>
    </w:p>
    <w:p w:rsidR="00D67F3F" w:rsidRPr="00D67F3F" w:rsidRDefault="00D67F3F">
      <w:pPr>
        <w:pStyle w:val="ConsPlusNormal"/>
        <w:ind w:firstLine="540"/>
        <w:jc w:val="both"/>
      </w:pPr>
      <w:r w:rsidRPr="00D67F3F">
        <w:t>8.8. юридическим, физическим лицам, в том числе индивидуальным предпринимателям, при ликвидации последствий стихийных бедствий, уборке ветровальных (буреломных), сухостойных деревьев (насаждений), поврежденных насаждений и захламленности леса для заготовки с последующим использованием для собственного производства и потребления либо реализации в заготовленном виде;</w:t>
      </w:r>
    </w:p>
    <w:p w:rsidR="00D67F3F" w:rsidRPr="00D67F3F" w:rsidRDefault="00D67F3F">
      <w:pPr>
        <w:pStyle w:val="ConsPlusNormal"/>
        <w:ind w:firstLine="540"/>
        <w:jc w:val="both"/>
      </w:pPr>
      <w:bookmarkStart w:id="13" w:name="P155"/>
      <w:bookmarkEnd w:id="13"/>
      <w:r w:rsidRPr="00D67F3F">
        <w:t>8.9. физическим лицам для восстановления принадлежащих им жилых домов и хозяйственных построек, уничтоженных или поврежденных в результате пожаров или стихийных бедствий, - по решению райисполкомов, горисполкомов.</w:t>
      </w:r>
    </w:p>
    <w:p w:rsidR="00D67F3F" w:rsidRPr="00D67F3F" w:rsidRDefault="00D67F3F">
      <w:pPr>
        <w:pStyle w:val="ConsPlusNormal"/>
        <w:ind w:firstLine="540"/>
        <w:jc w:val="both"/>
      </w:pPr>
      <w:r w:rsidRPr="00D67F3F">
        <w:t xml:space="preserve">9. Совет Министров Республики Беларусь по представлению Министерства экономики утверждает объем реализации древесины </w:t>
      </w:r>
      <w:proofErr w:type="gramStart"/>
      <w:r w:rsidRPr="00D67F3F">
        <w:t>на корню вне биржевых торгов по таксовой стоимости на очередной год для организаций</w:t>
      </w:r>
      <w:proofErr w:type="gramEnd"/>
      <w:r w:rsidRPr="00D67F3F">
        <w:t>, указанных в подпунктах 8.1 - 8.4 пункта 8 настоящих Правил.</w:t>
      </w:r>
    </w:p>
    <w:p w:rsidR="00D67F3F" w:rsidRPr="00D67F3F" w:rsidRDefault="00D67F3F">
      <w:pPr>
        <w:pStyle w:val="ConsPlusNormal"/>
        <w:ind w:firstLine="540"/>
        <w:jc w:val="both"/>
      </w:pPr>
      <w:r w:rsidRPr="00D67F3F">
        <w:t xml:space="preserve">Объемы реализации древесины на корню по таксовой стоимости </w:t>
      </w:r>
      <w:proofErr w:type="gramStart"/>
      <w:r w:rsidRPr="00D67F3F">
        <w:t>вне биржевых</w:t>
      </w:r>
      <w:proofErr w:type="gramEnd"/>
      <w:r w:rsidRPr="00D67F3F">
        <w:t xml:space="preserve"> торгов не устанавливаются организациям и физическим лицам, в том числе индивидуальным предпринимателям, в случаях и для целей, предусмотренных в подпунктах 8.5 - 8.9 пункта 8 настоящих Правил.</w:t>
      </w:r>
    </w:p>
    <w:p w:rsidR="00D67F3F" w:rsidRPr="00D67F3F" w:rsidRDefault="00D67F3F">
      <w:pPr>
        <w:pStyle w:val="ConsPlusNormal"/>
        <w:ind w:firstLine="540"/>
        <w:jc w:val="both"/>
      </w:pPr>
      <w:r w:rsidRPr="00D67F3F">
        <w:t>10. Древесина на корню юридическим лицам, которым участок лесного фонда предоставлен в установленном порядке в аренду для заготовки древесины, реализуется в соответствии с законодательством.</w:t>
      </w:r>
    </w:p>
    <w:p w:rsidR="00D67F3F" w:rsidRPr="00D67F3F" w:rsidRDefault="00D67F3F">
      <w:pPr>
        <w:pStyle w:val="ConsPlusNormal"/>
        <w:jc w:val="both"/>
      </w:pPr>
    </w:p>
    <w:p w:rsidR="00D67F3F" w:rsidRPr="00D67F3F" w:rsidRDefault="00D67F3F">
      <w:pPr>
        <w:pStyle w:val="ConsPlusNormal"/>
        <w:jc w:val="center"/>
        <w:outlineLvl w:val="1"/>
      </w:pPr>
      <w:r w:rsidRPr="00D67F3F">
        <w:rPr>
          <w:b/>
        </w:rPr>
        <w:t>ГЛАВА 3</w:t>
      </w:r>
    </w:p>
    <w:p w:rsidR="00D67F3F" w:rsidRPr="00D67F3F" w:rsidRDefault="00D67F3F">
      <w:pPr>
        <w:pStyle w:val="ConsPlusNormal"/>
        <w:jc w:val="center"/>
      </w:pPr>
      <w:r w:rsidRPr="00D67F3F">
        <w:rPr>
          <w:b/>
        </w:rPr>
        <w:t xml:space="preserve">ОПРЕДЕЛЕНИЕ ОБЪЕМА РЕАЛИЗАЦИИ ДРЕВЕСИНЫ НА КОРНЮ И ДЕЛОВОЙ ДРЕВЕСИНЫ В ЗАГОТОВЛЕННОМ ВИДЕ </w:t>
      </w:r>
      <w:proofErr w:type="gramStart"/>
      <w:r w:rsidRPr="00D67F3F">
        <w:rPr>
          <w:b/>
        </w:rPr>
        <w:t>ВНЕ БИРЖЕВЫХ</w:t>
      </w:r>
      <w:proofErr w:type="gramEnd"/>
      <w:r w:rsidRPr="00D67F3F">
        <w:rPr>
          <w:b/>
        </w:rPr>
        <w:t xml:space="preserve"> ТОРГОВ</w:t>
      </w:r>
    </w:p>
    <w:p w:rsidR="00D67F3F" w:rsidRPr="00D67F3F" w:rsidRDefault="00D67F3F">
      <w:pPr>
        <w:pStyle w:val="ConsPlusNormal"/>
        <w:jc w:val="both"/>
      </w:pPr>
    </w:p>
    <w:p w:rsidR="00D67F3F" w:rsidRPr="00D67F3F" w:rsidRDefault="00D67F3F">
      <w:pPr>
        <w:pStyle w:val="ConsPlusNormal"/>
        <w:ind w:firstLine="540"/>
        <w:jc w:val="both"/>
      </w:pPr>
      <w:r w:rsidRPr="00D67F3F">
        <w:t xml:space="preserve">11. </w:t>
      </w:r>
      <w:proofErr w:type="gramStart"/>
      <w:r w:rsidRPr="00D67F3F">
        <w:t>Объем потребностей в реализации древесины на корню вне биржевых торгов по таксовой стоимости Управления делами Президента Республики Беларусь, Министерства обороны, Министерства образования, Национальной академии наук Беларуси для собственного производства и (или) потребления (из расчетной лесосеки в лесах лесного фонда, переданного в их ведение), облисполкомов определяется на основании их обоснованных заявок, представляемых в Министерство лесного хозяйства до 1 июля года, предшествующего</w:t>
      </w:r>
      <w:proofErr w:type="gramEnd"/>
      <w:r w:rsidRPr="00D67F3F">
        <w:t xml:space="preserve"> году отпуска древесины на корню.</w:t>
      </w:r>
    </w:p>
    <w:p w:rsidR="00D67F3F" w:rsidRPr="00D67F3F" w:rsidRDefault="00D67F3F">
      <w:pPr>
        <w:pStyle w:val="ConsPlusNormal"/>
        <w:ind w:firstLine="540"/>
        <w:jc w:val="both"/>
      </w:pPr>
      <w:r w:rsidRPr="00D67F3F">
        <w:t xml:space="preserve">12. </w:t>
      </w:r>
      <w:proofErr w:type="gramStart"/>
      <w:r w:rsidRPr="00D67F3F">
        <w:t>Учет потребностей физических лиц в деловой древесине в заготовленном виде для ремонта жилых домов, хозяйственных построек, а также физических лиц, постоянно проживающих в сельской местности и нуждающихся в улучшении жилищных условий, для строительства или реконструкции жилых домов осуществляется на основании их заявлений на очередной год, направляемых до 1 июня года, предшествующего году реализации такой древесины, в райисполкомы, горисполкомы, администрации районов</w:t>
      </w:r>
      <w:proofErr w:type="gramEnd"/>
      <w:r w:rsidRPr="00D67F3F">
        <w:t xml:space="preserve"> в городах по месту расположения принадлежащих им земельных участков, жилых домов, хозяйственных построек.</w:t>
      </w:r>
    </w:p>
    <w:p w:rsidR="00D67F3F" w:rsidRPr="00D67F3F" w:rsidRDefault="00D67F3F">
      <w:pPr>
        <w:pStyle w:val="ConsPlusNormal"/>
        <w:ind w:firstLine="540"/>
        <w:jc w:val="both"/>
      </w:pPr>
      <w:r w:rsidRPr="00D67F3F">
        <w:t xml:space="preserve">13. </w:t>
      </w:r>
      <w:proofErr w:type="gramStart"/>
      <w:r w:rsidRPr="00D67F3F">
        <w:t>Райисполкомы, горисполкомы, администрации районов в городах на основании поданных заявлений и с учетом данных о потреблении деловой древесины в заготовленном виде физическими лицами за отчетный год, предшествующий году подачи заявлений, до 15 июня направляют в соответствующий облисполком заявки о потребностях в деловой древесине в заготовленном виде с обоснованием необходимости ее получения в заявленных объемах.</w:t>
      </w:r>
      <w:proofErr w:type="gramEnd"/>
    </w:p>
    <w:p w:rsidR="00D67F3F" w:rsidRPr="00D67F3F" w:rsidRDefault="00D67F3F">
      <w:pPr>
        <w:pStyle w:val="ConsPlusNormal"/>
        <w:ind w:firstLine="540"/>
        <w:jc w:val="both"/>
      </w:pPr>
      <w:r w:rsidRPr="00D67F3F">
        <w:t xml:space="preserve">14. </w:t>
      </w:r>
      <w:proofErr w:type="gramStart"/>
      <w:r w:rsidRPr="00D67F3F">
        <w:t>Облисполкомы до 1 июля направляют в Министерство лесного хозяйства сводные заявки с указанием требуемых объемов деловой древесины в заготовленном виде в целях реализации физическим лицам для ремонта жилых домов, хозяйственных построек, а также лицам, постоянно проживающим в сельской местности и нуждающимся в улучшении жилищных условий, для строительства или реконструкции жилых домов.</w:t>
      </w:r>
      <w:proofErr w:type="gramEnd"/>
    </w:p>
    <w:p w:rsidR="00D67F3F" w:rsidRPr="00D67F3F" w:rsidRDefault="00D67F3F">
      <w:pPr>
        <w:pStyle w:val="ConsPlusNormal"/>
        <w:ind w:firstLine="540"/>
        <w:jc w:val="both"/>
      </w:pPr>
      <w:r w:rsidRPr="00D67F3F">
        <w:t xml:space="preserve">15. Министерство лесного хозяйства до 15 июля представляет </w:t>
      </w:r>
      <w:proofErr w:type="gramStart"/>
      <w:r w:rsidRPr="00D67F3F">
        <w:t>в Министерство экономики предложения об объемах выделения древесины на корню вне биржевых торгов по таксовой стоимости</w:t>
      </w:r>
      <w:proofErr w:type="gramEnd"/>
      <w:r w:rsidRPr="00D67F3F">
        <w:t xml:space="preserve"> на очередной год государственным органам и другим организациям в соответствии с настоящими Правилами.</w:t>
      </w:r>
    </w:p>
    <w:p w:rsidR="00D67F3F" w:rsidRPr="00D67F3F" w:rsidRDefault="00D67F3F">
      <w:pPr>
        <w:pStyle w:val="ConsPlusNormal"/>
        <w:ind w:firstLine="540"/>
        <w:jc w:val="both"/>
      </w:pPr>
      <w:r w:rsidRPr="00D67F3F">
        <w:t xml:space="preserve">16. </w:t>
      </w:r>
      <w:proofErr w:type="gramStart"/>
      <w:r w:rsidRPr="00D67F3F">
        <w:t>Министерство экономики рассматривает представленные Министерством лесного хозяйства предложения об объемах выделения древесины на корню вне биржевых торгов по таксовой стоимости на очередной год и до 10 августа года, предшествующего году реализации древесины на корню, вносит в установленном порядке в Совет Министров Республики Беларусь проект нормативного правового акта об объемах выделения древесины на корню вне биржевых торгов по таксовой стоимости на</w:t>
      </w:r>
      <w:proofErr w:type="gramEnd"/>
      <w:r w:rsidRPr="00D67F3F">
        <w:t xml:space="preserve"> очередной год.</w:t>
      </w:r>
    </w:p>
    <w:p w:rsidR="00D67F3F" w:rsidRPr="00D67F3F" w:rsidRDefault="00D67F3F">
      <w:pPr>
        <w:pStyle w:val="ConsPlusNormal"/>
        <w:ind w:firstLine="540"/>
        <w:jc w:val="both"/>
      </w:pPr>
      <w:r w:rsidRPr="00D67F3F">
        <w:t xml:space="preserve">17. </w:t>
      </w:r>
      <w:proofErr w:type="gramStart"/>
      <w:r w:rsidRPr="00D67F3F">
        <w:t>Министерство лесного хозяйства в течение 15 дней после принятия Советом Министров Республики Беларусь нормативного правового акта об объемах выделения древесины на корню вне биржевых торгов по таксовой стоимости на очередной год осуществляет распределение объемов реализации древесины на корню между подчиненными юридическими лицами, ведущими лесное хозяйство, для последующей реализации древесины на корню из расчетной лесосеки на очередной год организациям, указанным в</w:t>
      </w:r>
      <w:proofErr w:type="gramEnd"/>
      <w:r w:rsidRPr="00D67F3F">
        <w:t xml:space="preserve"> </w:t>
      </w:r>
      <w:proofErr w:type="gramStart"/>
      <w:r w:rsidRPr="00D67F3F">
        <w:t>подпункте 8.3 пункта 8 настоящих Правил, облисполкомам, а также информирует облисполкомы об объемах деловой древесины в заготовленном виде, выделенной физическим лицам для ремонта жилых домов, хозяйственных построек, а также физическим лицам, постоянно проживающим в сельской местности и нуждающимся в улучшении жилищных условий, для строительства или реконструкции жилых домов.</w:t>
      </w:r>
      <w:proofErr w:type="gramEnd"/>
    </w:p>
    <w:p w:rsidR="00D67F3F" w:rsidRPr="00D67F3F" w:rsidRDefault="00D67F3F">
      <w:pPr>
        <w:pStyle w:val="ConsPlusNormal"/>
        <w:ind w:firstLine="540"/>
        <w:jc w:val="both"/>
      </w:pPr>
      <w:r w:rsidRPr="00D67F3F">
        <w:t>18. Облисполкомы в течение 10 дней информируют райисполкомы, горисполкомы, администрации районов в городах об объемах деловой древесины в заготовленном виде, выделенной физическим лицам для ремонта жилых домов, хозяйственных построек, а также физическим лицам, постоянно проживающим в сельской местности и нуждающимся в улучшении жилищных условий, для строительства или реконструкции жилых домов.</w:t>
      </w:r>
    </w:p>
    <w:p w:rsidR="00D67F3F" w:rsidRPr="00D67F3F" w:rsidRDefault="00D67F3F">
      <w:pPr>
        <w:pStyle w:val="ConsPlusNormal"/>
        <w:ind w:firstLine="540"/>
        <w:jc w:val="both"/>
      </w:pPr>
      <w:r w:rsidRPr="00D67F3F">
        <w:t>19. Райисполкомы, горисполкомы, администрации районов в городах в течение 10 дней письменно информируют физических лиц о выделении им деловой древесины в заготовленном виде для заявленных целей.</w:t>
      </w:r>
    </w:p>
    <w:p w:rsidR="00D67F3F" w:rsidRPr="00D67F3F" w:rsidRDefault="00D67F3F">
      <w:pPr>
        <w:pStyle w:val="ConsPlusNormal"/>
        <w:ind w:firstLine="540"/>
        <w:jc w:val="both"/>
      </w:pPr>
      <w:r w:rsidRPr="00D67F3F">
        <w:t>20. Невостребованные объемы выделенной деловой древесины в заготовленном виде подлежат реализации на биржевых торгах открытого акционерного общества "Белорусская универсальная товарная биржа" юридическими лицами, ведущими лесное хозяйство.</w:t>
      </w:r>
    </w:p>
    <w:p w:rsidR="00D67F3F" w:rsidRPr="00D67F3F" w:rsidRDefault="00D67F3F">
      <w:pPr>
        <w:pStyle w:val="ConsPlusNormal"/>
        <w:jc w:val="both"/>
      </w:pPr>
    </w:p>
    <w:p w:rsidR="00D67F3F" w:rsidRPr="00D67F3F" w:rsidRDefault="00D67F3F">
      <w:pPr>
        <w:pStyle w:val="ConsPlusNormal"/>
        <w:jc w:val="center"/>
        <w:outlineLvl w:val="1"/>
      </w:pPr>
      <w:r w:rsidRPr="00D67F3F">
        <w:rPr>
          <w:b/>
        </w:rPr>
        <w:t>ГЛАВА 4</w:t>
      </w:r>
    </w:p>
    <w:p w:rsidR="00D67F3F" w:rsidRPr="00D67F3F" w:rsidRDefault="00D67F3F">
      <w:pPr>
        <w:pStyle w:val="ConsPlusNormal"/>
        <w:jc w:val="center"/>
      </w:pPr>
      <w:r w:rsidRPr="00D67F3F">
        <w:rPr>
          <w:b/>
        </w:rPr>
        <w:t>РЕАЛИЗАЦИЯ ДРЕВЕСИНЫ НА КОРНЮ ИЗ РАСЧЕТНОЙ ЛЕСОСЕКИ НА БИРЖЕВЫХ ТОРГАХ</w:t>
      </w:r>
    </w:p>
    <w:p w:rsidR="00D67F3F" w:rsidRPr="00D67F3F" w:rsidRDefault="00D67F3F">
      <w:pPr>
        <w:pStyle w:val="ConsPlusNormal"/>
        <w:jc w:val="both"/>
      </w:pPr>
    </w:p>
    <w:p w:rsidR="00D67F3F" w:rsidRPr="00D67F3F" w:rsidRDefault="00D67F3F">
      <w:pPr>
        <w:pStyle w:val="ConsPlusNormal"/>
        <w:ind w:firstLine="540"/>
        <w:jc w:val="both"/>
      </w:pPr>
      <w:r w:rsidRPr="00D67F3F">
        <w:t>21. Под реализацией древесины на корню из расчетной лесосеки на биржевых торгах понимается совершение сделок купли-продажи с такой древесиной на биржевых торгах открытого акционерного общества "Белорусская универсальная товарная биржа".</w:t>
      </w:r>
    </w:p>
    <w:p w:rsidR="00D67F3F" w:rsidRPr="00D67F3F" w:rsidRDefault="00D67F3F">
      <w:pPr>
        <w:pStyle w:val="ConsPlusNormal"/>
        <w:ind w:firstLine="540"/>
        <w:jc w:val="both"/>
      </w:pPr>
      <w:r w:rsidRPr="00D67F3F">
        <w:t>22. Под лотом древесины на корню понимается объем такой древесины в пределах одной лесосеки, выставленной для реализации на биржевых торгах.</w:t>
      </w:r>
    </w:p>
    <w:p w:rsidR="00D67F3F" w:rsidRPr="00D67F3F" w:rsidRDefault="00D67F3F">
      <w:pPr>
        <w:pStyle w:val="ConsPlusNormal"/>
        <w:ind w:firstLine="540"/>
        <w:jc w:val="both"/>
      </w:pPr>
      <w:r w:rsidRPr="00D67F3F">
        <w:t>Годовые биржевые торги по реализации годового объема древесины на корню проводятся ежегодно не позднее ноября предшествующего года.</w:t>
      </w:r>
    </w:p>
    <w:p w:rsidR="00D67F3F" w:rsidRPr="00D67F3F" w:rsidRDefault="00D67F3F">
      <w:pPr>
        <w:pStyle w:val="ConsPlusNormal"/>
        <w:ind w:firstLine="540"/>
        <w:jc w:val="both"/>
      </w:pPr>
      <w:r w:rsidRPr="00D67F3F">
        <w:t>Нереализованный объем древесины на корню реализуется на текущих биржевых торгах в течение календарного года.</w:t>
      </w:r>
    </w:p>
    <w:p w:rsidR="00D67F3F" w:rsidRPr="00D67F3F" w:rsidRDefault="00D67F3F">
      <w:pPr>
        <w:pStyle w:val="ConsPlusNormal"/>
        <w:ind w:firstLine="540"/>
        <w:jc w:val="both"/>
      </w:pPr>
      <w:r w:rsidRPr="00D67F3F">
        <w:t>23. Реализация древесины на корню из расчетной лесосеки на биржевых торгах может осуществляться организациями Управления делами Президента Республики Беларусь, Министерства обороны, Министерства образования, Национальной академии наук Беларуси юридическим лицам и индивидуальным предпринимателям для собственного производства и (или) потребления.</w:t>
      </w:r>
    </w:p>
    <w:p w:rsidR="00D67F3F" w:rsidRPr="00D67F3F" w:rsidRDefault="00D67F3F">
      <w:pPr>
        <w:pStyle w:val="ConsPlusNormal"/>
        <w:jc w:val="both"/>
      </w:pPr>
    </w:p>
    <w:p w:rsidR="00D67F3F" w:rsidRPr="00D67F3F" w:rsidRDefault="00D67F3F">
      <w:pPr>
        <w:pStyle w:val="ConsPlusNormal"/>
        <w:jc w:val="center"/>
        <w:outlineLvl w:val="1"/>
      </w:pPr>
      <w:r w:rsidRPr="00D67F3F">
        <w:rPr>
          <w:b/>
        </w:rPr>
        <w:t>ГЛАВА 5</w:t>
      </w:r>
    </w:p>
    <w:p w:rsidR="00D67F3F" w:rsidRPr="00D67F3F" w:rsidRDefault="00D67F3F">
      <w:pPr>
        <w:pStyle w:val="ConsPlusNormal"/>
        <w:jc w:val="center"/>
      </w:pPr>
      <w:r w:rsidRPr="00D67F3F">
        <w:rPr>
          <w:b/>
        </w:rPr>
        <w:t>РЕАЛИЗАЦИЯ ДЕЛОВОЙ ДРЕВЕСИНЫ В ЗАГОТОВЛЕННОМ ВИДЕ НА БИРЖЕВЫХ ТОРГАХ</w:t>
      </w:r>
    </w:p>
    <w:p w:rsidR="00D67F3F" w:rsidRPr="00D67F3F" w:rsidRDefault="00D67F3F">
      <w:pPr>
        <w:pStyle w:val="ConsPlusNormal"/>
        <w:jc w:val="both"/>
      </w:pPr>
    </w:p>
    <w:p w:rsidR="00D67F3F" w:rsidRPr="00D67F3F" w:rsidRDefault="00D67F3F">
      <w:pPr>
        <w:pStyle w:val="ConsPlusNormal"/>
        <w:ind w:firstLine="540"/>
        <w:jc w:val="both"/>
      </w:pPr>
      <w:r w:rsidRPr="00D67F3F">
        <w:t>24. Под реализацией деловой древесины в заготовленном виде на биржевых торгах открытого акционерного общества "Белорусская универсальная товарная биржа" понимается совершение сделок купли-продажи с такой древесиной, заготовленной в порядке проведения рубок главного, промежуточного пользования и прочих рубок.</w:t>
      </w:r>
    </w:p>
    <w:p w:rsidR="00D67F3F" w:rsidRPr="00D67F3F" w:rsidRDefault="00D67F3F">
      <w:pPr>
        <w:pStyle w:val="ConsPlusNormal"/>
        <w:ind w:firstLine="540"/>
        <w:jc w:val="both"/>
      </w:pPr>
      <w:r w:rsidRPr="00D67F3F">
        <w:t xml:space="preserve">25. </w:t>
      </w:r>
      <w:proofErr w:type="gramStart"/>
      <w:r w:rsidRPr="00D67F3F">
        <w:t>Реализация деловой древесины в заготовленном виде на биржевых торгах открытого акционерного общества "Белорусская универсальная товарная биржа" осуществляется юридическими лицами и индивидуальными предпринимателями, которые в соответствии с законодательством вправе совершать сделки, предметом которых является деловая древесина в заготовленном виде, с юридическими лицами и индивидуальными предпринимателями для собственного производства и (или) потребления, физическими лицами для собственного потребления, а также с юридическим лицом</w:t>
      </w:r>
      <w:proofErr w:type="gramEnd"/>
      <w:r w:rsidRPr="00D67F3F">
        <w:t xml:space="preserve">, </w:t>
      </w:r>
      <w:proofErr w:type="gramStart"/>
      <w:r w:rsidRPr="00D67F3F">
        <w:t>определяемым открытым акционерным обществом "Банк развития Республики Беларусь", осуществляющим централизованные закупки деловой древесины в заготовленном виде и последующую ее реализацию деревообрабатывающим организациям, акции которых переданы в управление этому открытому акционерному обществу в соответствии с распоряжением Президента Республики Беларусь от 7 июля 2016 г. N 112рп "О реорганизации отдельных юридических лиц", для собственного производства и (или) потребления.</w:t>
      </w:r>
      <w:proofErr w:type="gramEnd"/>
    </w:p>
    <w:p w:rsidR="00D67F3F" w:rsidRPr="00D67F3F" w:rsidRDefault="00D67F3F">
      <w:pPr>
        <w:pStyle w:val="ConsPlusNormal"/>
        <w:ind w:firstLine="540"/>
        <w:jc w:val="both"/>
      </w:pPr>
      <w:r w:rsidRPr="00D67F3F">
        <w:t>Реализация деловой древесины в заготовленном виде на биржевых торгах может осуществляться юридическими лицами, уполномоченными на то республиканскими органами государственного управления или иными государственными организациями, подчиненными Правительству Республики Беларусь, либо Управлением делами Президента Республики Беларусь, Национальной академией наук Беларуси, в подчинении которых находятся указанные юридические лица.</w:t>
      </w:r>
    </w:p>
    <w:p w:rsidR="00D67F3F" w:rsidRPr="00D67F3F" w:rsidRDefault="00D67F3F">
      <w:pPr>
        <w:pStyle w:val="ConsPlusNormal"/>
        <w:ind w:firstLine="540"/>
        <w:jc w:val="both"/>
      </w:pPr>
      <w:r w:rsidRPr="00D67F3F">
        <w:t xml:space="preserve">26. Деловая древесина в заготовленном виде, подлежащая реализации на внутреннем рынке на биржевых торгах открытого акционерного общества "Белорусская универсальная товарная биржа", реализуется на годовых, квартальных и текущих биржевых торгах. На годовые биржевые торги выставляется 40 процентов от запланированного годового объема древесины в заготовленном виде, предназначенного для реализации на биржевых торгах. На квартальные биржевые торги выставляется по 10 процентов </w:t>
      </w:r>
      <w:proofErr w:type="gramStart"/>
      <w:r w:rsidRPr="00D67F3F">
        <w:t>от запланированного к реализации на биржевых торгах в очередном году объема древесины в заготовленном виде</w:t>
      </w:r>
      <w:proofErr w:type="gramEnd"/>
      <w:r w:rsidRPr="00D67F3F">
        <w:t>. На текущие биржевые торги равномерно выставляются остаток годового объема древесины в заготовленном виде и (или) объем древесины, не реализованный на годовых, квартальных и текущих биржевых торгах.</w:t>
      </w:r>
    </w:p>
    <w:p w:rsidR="00D67F3F" w:rsidRPr="00D67F3F" w:rsidRDefault="00D67F3F">
      <w:pPr>
        <w:pStyle w:val="ConsPlusNormal"/>
        <w:ind w:firstLine="540"/>
        <w:jc w:val="both"/>
      </w:pPr>
      <w:r w:rsidRPr="00D67F3F">
        <w:t>27. При формировании лотов древесины в заготовленном виде в партию объединяются однородные и взаимозаменяемые круглые лесоматериалы и (или) сортименты по породе, сорту, размерам (группе размеров).</w:t>
      </w:r>
    </w:p>
    <w:p w:rsidR="00D67F3F" w:rsidRPr="00D67F3F" w:rsidRDefault="00D67F3F">
      <w:pPr>
        <w:pStyle w:val="ConsPlusNormal"/>
        <w:ind w:firstLine="540"/>
        <w:jc w:val="both"/>
      </w:pPr>
      <w:r w:rsidRPr="00D67F3F">
        <w:t>Под лотом древесины в заготовленном виде понимается партия такой древесины в заготовленном виде, выставленная для реализации на биржевых торгах.</w:t>
      </w:r>
    </w:p>
    <w:p w:rsidR="00D67F3F" w:rsidRPr="00D67F3F" w:rsidRDefault="00D67F3F">
      <w:pPr>
        <w:pStyle w:val="ConsPlusNormal"/>
        <w:ind w:firstLine="540"/>
        <w:jc w:val="both"/>
      </w:pPr>
      <w:r w:rsidRPr="00D67F3F">
        <w:t>Допускается выставление на биржевые торги отдельных сортиментов (сырье древесное технологическое, сырье древесное для выработки дубильных экстрактов, балансы), объединенных по группе сортов.</w:t>
      </w:r>
    </w:p>
    <w:p w:rsidR="00D67F3F" w:rsidRPr="00D67F3F" w:rsidRDefault="00D67F3F">
      <w:pPr>
        <w:pStyle w:val="ConsPlusNormal"/>
        <w:ind w:firstLine="540"/>
        <w:jc w:val="both"/>
      </w:pPr>
      <w:r w:rsidRPr="00D67F3F">
        <w:t>28. Деловая древесина в заготовленном виде из дополнительно появившегося в течение года объема (из прочих рубок и других неплановых мероприятий) реализуется на текущих биржевых торгах открытого акционерного общества "Белорусская универсальная товарная биржа".</w:t>
      </w:r>
    </w:p>
    <w:p w:rsidR="00D67F3F" w:rsidRPr="00D67F3F" w:rsidRDefault="00D67F3F">
      <w:pPr>
        <w:pStyle w:val="ConsPlusNormal"/>
        <w:ind w:firstLine="540"/>
        <w:jc w:val="both"/>
      </w:pPr>
      <w:r w:rsidRPr="00D67F3F">
        <w:t>29. Реализация на экспорт балансов, сырья древесного технологического, фанерного и пиловочного бревна не допускается, если иное не установлено Президентом Республики Беларусь.</w:t>
      </w:r>
    </w:p>
    <w:p w:rsidR="00D67F3F" w:rsidRPr="00D67F3F" w:rsidRDefault="00D67F3F">
      <w:pPr>
        <w:pStyle w:val="ConsPlusNormal"/>
        <w:jc w:val="both"/>
      </w:pPr>
    </w:p>
    <w:p w:rsidR="00D67F3F" w:rsidRPr="00D67F3F" w:rsidRDefault="00D67F3F">
      <w:pPr>
        <w:pStyle w:val="ConsPlusNormal"/>
        <w:jc w:val="center"/>
        <w:outlineLvl w:val="1"/>
      </w:pPr>
      <w:r w:rsidRPr="00D67F3F">
        <w:rPr>
          <w:b/>
        </w:rPr>
        <w:t>ГЛАВА 6</w:t>
      </w:r>
    </w:p>
    <w:p w:rsidR="00D67F3F" w:rsidRPr="00D67F3F" w:rsidRDefault="00D67F3F">
      <w:pPr>
        <w:pStyle w:val="ConsPlusNormal"/>
        <w:jc w:val="center"/>
      </w:pPr>
      <w:r w:rsidRPr="00D67F3F">
        <w:rPr>
          <w:b/>
        </w:rPr>
        <w:t xml:space="preserve">РЕАЛИЗАЦИЯ ДРЕВЕСИНЫ В ЗАГОТОВЛЕННОМ ВИДЕ </w:t>
      </w:r>
      <w:proofErr w:type="gramStart"/>
      <w:r w:rsidRPr="00D67F3F">
        <w:rPr>
          <w:b/>
        </w:rPr>
        <w:t>ВНЕ БИРЖЕВЫХ</w:t>
      </w:r>
      <w:proofErr w:type="gramEnd"/>
      <w:r w:rsidRPr="00D67F3F">
        <w:rPr>
          <w:b/>
        </w:rPr>
        <w:t xml:space="preserve"> ТОРГОВ</w:t>
      </w:r>
    </w:p>
    <w:p w:rsidR="00D67F3F" w:rsidRPr="00D67F3F" w:rsidRDefault="00D67F3F">
      <w:pPr>
        <w:pStyle w:val="ConsPlusNormal"/>
        <w:jc w:val="both"/>
      </w:pPr>
    </w:p>
    <w:p w:rsidR="00D67F3F" w:rsidRPr="00D67F3F" w:rsidRDefault="00D67F3F">
      <w:pPr>
        <w:pStyle w:val="ConsPlusNormal"/>
        <w:ind w:firstLine="540"/>
        <w:jc w:val="both"/>
      </w:pPr>
      <w:r w:rsidRPr="00D67F3F">
        <w:t xml:space="preserve">30. Под реализацией древесины в заготовленном виде </w:t>
      </w:r>
      <w:proofErr w:type="gramStart"/>
      <w:r w:rsidRPr="00D67F3F">
        <w:t>вне биржевых</w:t>
      </w:r>
      <w:proofErr w:type="gramEnd"/>
      <w:r w:rsidRPr="00D67F3F">
        <w:t xml:space="preserve"> торгов понимается совершение сделок с такой древесиной по гражданско-правовым договорам.</w:t>
      </w:r>
    </w:p>
    <w:p w:rsidR="00D67F3F" w:rsidRPr="00D67F3F" w:rsidRDefault="00D67F3F">
      <w:pPr>
        <w:pStyle w:val="ConsPlusNormal"/>
        <w:ind w:firstLine="540"/>
        <w:jc w:val="both"/>
      </w:pPr>
      <w:r w:rsidRPr="00D67F3F">
        <w:t>31. По гражданско-правовым договорам может реализовываться деловая древесина в заготовленном виде:</w:t>
      </w:r>
    </w:p>
    <w:p w:rsidR="00D67F3F" w:rsidRPr="00D67F3F" w:rsidRDefault="00D67F3F">
      <w:pPr>
        <w:pStyle w:val="ConsPlusNormal"/>
        <w:ind w:firstLine="540"/>
        <w:jc w:val="both"/>
      </w:pPr>
      <w:r w:rsidRPr="00D67F3F">
        <w:t>физическим лицам для собственного потребления по ценам организаций-изготовителей, сформированным в соответствии с законодательством;</w:t>
      </w:r>
    </w:p>
    <w:p w:rsidR="00D67F3F" w:rsidRPr="00D67F3F" w:rsidRDefault="00D67F3F">
      <w:pPr>
        <w:pStyle w:val="ConsPlusNormal"/>
        <w:ind w:firstLine="540"/>
        <w:jc w:val="both"/>
      </w:pPr>
      <w:r w:rsidRPr="00D67F3F">
        <w:t>организациям уголовно-исполнительной системы и лечебно-трудовых профилакториев Министерства внутренних дел для собственного производства и (или) потребления;</w:t>
      </w:r>
    </w:p>
    <w:p w:rsidR="00D67F3F" w:rsidRPr="00D67F3F" w:rsidRDefault="00D67F3F">
      <w:pPr>
        <w:pStyle w:val="ConsPlusNormal"/>
        <w:ind w:firstLine="540"/>
        <w:jc w:val="both"/>
      </w:pPr>
      <w:proofErr w:type="gramStart"/>
      <w:r w:rsidRPr="00D67F3F">
        <w:t>по решению райисполкомов для удовлетворения местных нужд, полученная организациями, осуществляющими на участках лесного фонда строительство и текущее содержание дорог, инженерных коммуникаций, других линейных сооружений, объектов, связанных с разведкой месторождений полезных ископаемых, в соответствии с проектами строительства и условиями эксплуатации указанных объектов, при проведении рубки опасных в отношении автомобильных дорог, воздушных линий связи и электропередачи деревьев, а также организациями, осуществляющими рубку</w:t>
      </w:r>
      <w:proofErr w:type="gramEnd"/>
      <w:r w:rsidRPr="00D67F3F">
        <w:t xml:space="preserve"> леса на основании гражданско-правового договора на оказание услуг по рубке опасных в отношении автомобильных дорог, воздушных линий связи и электропередачи деревьев. Под местными нуждами понимаются потребности административно-территориальных единиц в деловой древесине в заготовленном виде, необходимые для решения социальных и экономических вопросов местного значения исходя из общегосударственных интересов, интересов населения, проживающего на соответствующей территории, и особенностей развития административно-территориальных единиц;</w:t>
      </w:r>
    </w:p>
    <w:p w:rsidR="00D67F3F" w:rsidRPr="00D67F3F" w:rsidRDefault="00D67F3F">
      <w:pPr>
        <w:pStyle w:val="ConsPlusNormal"/>
        <w:ind w:firstLine="540"/>
        <w:jc w:val="both"/>
      </w:pPr>
      <w:r w:rsidRPr="00D67F3F">
        <w:t>изъятая или конфискованная;</w:t>
      </w:r>
    </w:p>
    <w:p w:rsidR="00D67F3F" w:rsidRPr="00D67F3F" w:rsidRDefault="00D67F3F">
      <w:pPr>
        <w:pStyle w:val="ConsPlusNormal"/>
        <w:ind w:firstLine="540"/>
        <w:jc w:val="both"/>
      </w:pPr>
      <w:r w:rsidRPr="00D67F3F">
        <w:t>приобретенная на биржевых торгах открытого акционерного общества "Белорусская универсальная товарная биржа" и не использованная по назначению;</w:t>
      </w:r>
    </w:p>
    <w:p w:rsidR="00D67F3F" w:rsidRPr="00D67F3F" w:rsidRDefault="00D67F3F">
      <w:pPr>
        <w:pStyle w:val="ConsPlusNormal"/>
        <w:ind w:firstLine="540"/>
        <w:jc w:val="both"/>
      </w:pPr>
      <w:r w:rsidRPr="00D67F3F">
        <w:t>из объемов древесины на корню, приобретенных на биржевых торгах открытого акционерного общества "Белорусская универсальная товарная биржа";</w:t>
      </w:r>
    </w:p>
    <w:p w:rsidR="00D67F3F" w:rsidRPr="00D67F3F" w:rsidRDefault="00D67F3F">
      <w:pPr>
        <w:pStyle w:val="ConsPlusNormal"/>
        <w:ind w:firstLine="540"/>
        <w:jc w:val="both"/>
      </w:pPr>
      <w:r w:rsidRPr="00D67F3F">
        <w:t>организациями Министерства обороны - воинским частям и организациям этого Министерства для собственного производства и (или) потребления;</w:t>
      </w:r>
    </w:p>
    <w:p w:rsidR="00D67F3F" w:rsidRPr="00D67F3F" w:rsidRDefault="00D67F3F">
      <w:pPr>
        <w:pStyle w:val="ConsPlusNormal"/>
        <w:ind w:firstLine="540"/>
        <w:jc w:val="both"/>
      </w:pPr>
      <w:r w:rsidRPr="00D67F3F">
        <w:t>юридическими лицами, ведущими лесное хозяйство, подчиненными Управлению делами Президента Республики Беларусь, - его деревообрабатывающим организациям, а также передаваемая в пределах данных юридических лиц для собственного производства и (или) потребления по ценам организаций-изготовителей, сформированным в соответствии с законодательством;</w:t>
      </w:r>
    </w:p>
    <w:p w:rsidR="00D67F3F" w:rsidRPr="00D67F3F" w:rsidRDefault="00D67F3F">
      <w:pPr>
        <w:pStyle w:val="ConsPlusNormal"/>
        <w:ind w:firstLine="540"/>
        <w:jc w:val="both"/>
      </w:pPr>
      <w:proofErr w:type="gramStart"/>
      <w:r w:rsidRPr="00D67F3F">
        <w:t>из объемов древесины на корню на арендованных участках лесного фонда, не используемая арендатором на собственные производственно-технологические нужды, - деревообрабатывающим организациям Белорусского производственно-торгового концерна лесной, деревообрабатывающей и целлюлозно-бумажной промышленности, деревообрабатывающим организациям, акции которых переданы в управление открытому акционерному обществу "Банк развития Республики Беларусь" в соответствии с распоряжением Президента Республики Беларусь от 7 июля 2016 г. N 112рп, для собственного производства и (или</w:t>
      </w:r>
      <w:proofErr w:type="gramEnd"/>
      <w:r w:rsidRPr="00D67F3F">
        <w:t>) потребления;</w:t>
      </w:r>
    </w:p>
    <w:p w:rsidR="00D67F3F" w:rsidRPr="00D67F3F" w:rsidRDefault="00D67F3F">
      <w:pPr>
        <w:pStyle w:val="ConsPlusNormal"/>
        <w:ind w:firstLine="540"/>
        <w:jc w:val="both"/>
      </w:pPr>
      <w:r w:rsidRPr="00D67F3F">
        <w:t>юридическим лицам и индивидуальным предпринимателям с ее целевым использованием для производства товаров, предназначенных для реализации в розничной торговле. При этом общий объем реализации деловой древесины в заготовленном виде одним юридическим лицом, ведущим лесное хозяйство, подчиненным Министерству лесного хозяйства, всем таким юридическим лицам и индивидуальным предпринимателям должен составлять не более 100 куб. метров в месяц.</w:t>
      </w:r>
    </w:p>
    <w:p w:rsidR="00D67F3F" w:rsidRPr="00D67F3F" w:rsidRDefault="00D67F3F">
      <w:pPr>
        <w:pStyle w:val="ConsPlusNormal"/>
        <w:ind w:firstLine="540"/>
        <w:jc w:val="both"/>
      </w:pPr>
      <w:r w:rsidRPr="00D67F3F">
        <w:t>По гражданско-правовым договорам могут реализовываться также дрова юридическим и физическим лицам, в том числе индивидуальным предпринимателям, на условиях, определяемых по соглашению сторон, если иное не установлено настоящими Правилами.</w:t>
      </w:r>
    </w:p>
    <w:p w:rsidR="00D67F3F" w:rsidRPr="00D67F3F" w:rsidRDefault="00D67F3F">
      <w:pPr>
        <w:pStyle w:val="ConsPlusNormal"/>
        <w:ind w:firstLine="540"/>
        <w:jc w:val="both"/>
      </w:pPr>
      <w:r w:rsidRPr="00D67F3F">
        <w:t>32. Древесина, заготавливаемая юридическими лицами, ведущими лесное хозяйство, подчиненными Министерству лесного хозяйства, при осуществлении лесохозяйственной деятельности может передаваться в пределах данного юридического лица по ценам организаций-изготовителей, сформированным в соответствии с законодательством, для ее дальнейшей реализации на биржевых торгах открытого акционерного общества "Белорусская универсальная товарная биржа".</w:t>
      </w:r>
    </w:p>
    <w:p w:rsidR="00D67F3F" w:rsidRPr="00D67F3F" w:rsidRDefault="00D67F3F">
      <w:pPr>
        <w:pStyle w:val="ConsPlusNormal"/>
        <w:ind w:firstLine="540"/>
        <w:jc w:val="both"/>
      </w:pPr>
      <w:r w:rsidRPr="00D67F3F">
        <w:t>Древесина, заготавливаемая юридическими лицами, ведущими лесное хозяйство, находящимися в ведении Национальной академии наук Беларуси, при осуществлении лесохозяйственной деятельности может передаваться в пределах данного юридического лица для собственного производства и (или) потребления по ценам организаций-изготовителей, сформированным в соответствии с законодательством.</w:t>
      </w:r>
    </w:p>
    <w:p w:rsidR="00D67F3F" w:rsidRPr="00D67F3F" w:rsidRDefault="00D67F3F">
      <w:pPr>
        <w:pStyle w:val="ConsPlusNormal"/>
        <w:ind w:firstLine="540"/>
        <w:jc w:val="both"/>
      </w:pPr>
      <w:r w:rsidRPr="00D67F3F">
        <w:t xml:space="preserve">33. </w:t>
      </w:r>
      <w:proofErr w:type="gramStart"/>
      <w:r w:rsidRPr="00D67F3F">
        <w:t>Деловая древесина в заготовленном виде, полученная при проведении прочих рубок по ликвидации последствий стихийных бедствий, разрубке просек и противопожарных разрывов, уборке ветровальных (буреломных), сухостойных деревьев (насаждений), захламленности леса, поврежденных лесных насаждений, может использоваться юридическими лицами для собственного производства и (или) потребления либо реализовываться на биржевых торгах открытого акционерного общества "Белорусская универсальная товарная биржа" или физическим лицам по гражданско-правовым договорам.</w:t>
      </w:r>
      <w:proofErr w:type="gramEnd"/>
    </w:p>
    <w:p w:rsidR="00D67F3F" w:rsidRPr="00D67F3F" w:rsidRDefault="00D67F3F">
      <w:pPr>
        <w:pStyle w:val="ConsPlusNormal"/>
        <w:ind w:firstLine="540"/>
        <w:jc w:val="both"/>
      </w:pPr>
      <w:proofErr w:type="gramStart"/>
      <w:r w:rsidRPr="00D67F3F">
        <w:t>Деловая древесина в заготовленном виде, полученная при проведении рубок промежуточного пользования и прочих рубок на территории Полесского государственного радиационно-экологического заповедника (за исключением твердолиственных пород и фанерного сырья), может использоваться государственным природоохранным научно-исследовательским учреждением "</w:t>
      </w:r>
      <w:proofErr w:type="spellStart"/>
      <w:r w:rsidRPr="00D67F3F">
        <w:t>Полесский</w:t>
      </w:r>
      <w:proofErr w:type="spellEnd"/>
      <w:r w:rsidRPr="00D67F3F">
        <w:t xml:space="preserve"> государственный радиационно-экологический заповедник" для собственного производства и (или) потребления без выставления на биржевые торги открытого акционерного общества "Белорусская универсальная товарная биржа".</w:t>
      </w:r>
      <w:proofErr w:type="gramEnd"/>
    </w:p>
    <w:p w:rsidR="00D67F3F" w:rsidRPr="00D67F3F" w:rsidRDefault="00D67F3F">
      <w:pPr>
        <w:pStyle w:val="ConsPlusNormal"/>
        <w:ind w:firstLine="540"/>
        <w:jc w:val="both"/>
      </w:pPr>
      <w:r w:rsidRPr="00D67F3F">
        <w:t xml:space="preserve">34. </w:t>
      </w:r>
      <w:proofErr w:type="gramStart"/>
      <w:r w:rsidRPr="00D67F3F">
        <w:t>Деловая древесина в заготовленном виде, готовая к отгрузке и не реализованная на биржевых торгах открытого акционерного общества "Белорусская универсальная товарная биржа", может использоваться юридическим лицом, ведущим лесное хозяйство, для собственного производства и (или) потребления с обязательной регистрацией объемов такой древесины до начала использования в открытом акционерном обществе "Белорусская универсальная товарная биржа" на заявленных на биржевых торгах условиях либо реализовываться юридическим</w:t>
      </w:r>
      <w:proofErr w:type="gramEnd"/>
      <w:r w:rsidRPr="00D67F3F">
        <w:t xml:space="preserve"> и физическим лицам, в том числе индивидуальным предпринимателям, по мере их обращения для собственного производства и (или) потребления по гражданско-правовым договорам на условиях, заявленных при выставлении на биржевые торги, с обязательной регистрацией таких договоров на этой бирже до начала их исполнения (за исключением договоров, заключаемых с физическими лицами).</w:t>
      </w:r>
    </w:p>
    <w:p w:rsidR="00D67F3F" w:rsidRPr="00D67F3F" w:rsidRDefault="00D67F3F">
      <w:pPr>
        <w:pStyle w:val="ConsPlusNormal"/>
        <w:jc w:val="both"/>
      </w:pPr>
    </w:p>
    <w:p w:rsidR="00D67F3F" w:rsidRPr="00D67F3F" w:rsidRDefault="00D67F3F">
      <w:pPr>
        <w:pStyle w:val="ConsPlusNormal"/>
        <w:jc w:val="center"/>
        <w:outlineLvl w:val="1"/>
      </w:pPr>
      <w:r w:rsidRPr="00D67F3F">
        <w:rPr>
          <w:b/>
        </w:rPr>
        <w:t>ГЛАВА 7</w:t>
      </w:r>
    </w:p>
    <w:p w:rsidR="00D67F3F" w:rsidRPr="00D67F3F" w:rsidRDefault="00D67F3F">
      <w:pPr>
        <w:pStyle w:val="ConsPlusNormal"/>
        <w:jc w:val="center"/>
      </w:pPr>
      <w:r w:rsidRPr="00D67F3F">
        <w:rPr>
          <w:b/>
        </w:rPr>
        <w:t>ЦЕНЫ НА ДРЕВЕСИНУ</w:t>
      </w:r>
    </w:p>
    <w:p w:rsidR="00D67F3F" w:rsidRPr="00D67F3F" w:rsidRDefault="00D67F3F">
      <w:pPr>
        <w:pStyle w:val="ConsPlusNormal"/>
        <w:jc w:val="both"/>
      </w:pPr>
    </w:p>
    <w:p w:rsidR="00D67F3F" w:rsidRPr="00D67F3F" w:rsidRDefault="00D67F3F">
      <w:pPr>
        <w:pStyle w:val="ConsPlusNormal"/>
        <w:ind w:firstLine="540"/>
        <w:jc w:val="both"/>
      </w:pPr>
      <w:r w:rsidRPr="00D67F3F">
        <w:t>35. Реализация деловой древесины в заготовленном виде на биржевых торгах открытого акционерного общества "Белорусская универсальная товарная биржа" производится по ценам, устанавливаемым по соглашению сторон биржевой сделки, если иное не предусмотрено законодательными актами.</w:t>
      </w:r>
    </w:p>
    <w:p w:rsidR="00D67F3F" w:rsidRPr="00D67F3F" w:rsidRDefault="00D67F3F">
      <w:pPr>
        <w:pStyle w:val="ConsPlusNormal"/>
        <w:ind w:firstLine="540"/>
        <w:jc w:val="both"/>
      </w:pPr>
      <w:r w:rsidRPr="00D67F3F">
        <w:t>36. Стартовая цена на древесину на корню для реализации на биржевых торгах формируется по таксовой стоимости, установленной Советом Министров Республики Беларусь на дату выставления лотов на биржевые торги.</w:t>
      </w:r>
    </w:p>
    <w:p w:rsidR="00D67F3F" w:rsidRPr="00D67F3F" w:rsidRDefault="00D67F3F">
      <w:pPr>
        <w:pStyle w:val="ConsPlusNormal"/>
        <w:ind w:firstLine="540"/>
        <w:jc w:val="both"/>
      </w:pPr>
      <w:r w:rsidRPr="00D67F3F">
        <w:t xml:space="preserve">37. Реализация древесины на корню </w:t>
      </w:r>
      <w:proofErr w:type="gramStart"/>
      <w:r w:rsidRPr="00D67F3F">
        <w:t>вне биржевых</w:t>
      </w:r>
      <w:proofErr w:type="gramEnd"/>
      <w:r w:rsidRPr="00D67F3F">
        <w:t xml:space="preserve"> торгов осуществляется на условиях, определенных в пункте 8 настоящих Правил.</w:t>
      </w:r>
    </w:p>
    <w:p w:rsidR="00D67F3F" w:rsidRPr="00D67F3F" w:rsidRDefault="00D67F3F">
      <w:pPr>
        <w:pStyle w:val="ConsPlusNormal"/>
        <w:ind w:firstLine="540"/>
        <w:jc w:val="both"/>
      </w:pPr>
      <w:r w:rsidRPr="00D67F3F">
        <w:t xml:space="preserve">38. </w:t>
      </w:r>
      <w:proofErr w:type="gramStart"/>
      <w:r w:rsidRPr="00D67F3F">
        <w:t>Стартовая цена на деловую древесину в заготовленном виде для реализации на биржевых торгах открытого акционерного общества "Белорусская универсальная товарная биржа" формируется юридическими лицами, индивидуальными предпринимателями, которые в соответствии с законодательством вправе совершать сделки по реализации деловой древесины в заготовленном виде, и должна соответствовать квартальным биржевым котировкам, определенным по итогам биржевых торгов за три месяца (квартал), предшествующие началу очередного квартала.</w:t>
      </w:r>
      <w:proofErr w:type="gramEnd"/>
    </w:p>
    <w:p w:rsidR="00D67F3F" w:rsidRPr="00D67F3F" w:rsidRDefault="00D67F3F">
      <w:pPr>
        <w:pStyle w:val="ConsPlusNormal"/>
        <w:ind w:firstLine="540"/>
        <w:jc w:val="both"/>
      </w:pPr>
      <w:r w:rsidRPr="00D67F3F">
        <w:t>В случае отсутствия биржевых котировок по результатам биржевых торгов по отдельным сортиментам стартовая цена формируется продавцом в соответствии с законодательством о ценообразовании.</w:t>
      </w:r>
    </w:p>
    <w:p w:rsidR="00D67F3F" w:rsidRPr="00D67F3F" w:rsidRDefault="00D67F3F">
      <w:pPr>
        <w:pStyle w:val="ConsPlusNormal"/>
        <w:ind w:firstLine="540"/>
        <w:jc w:val="both"/>
      </w:pPr>
      <w:r w:rsidRPr="00D67F3F">
        <w:t xml:space="preserve">39. Реализация деловой древесины в заготовленном виде </w:t>
      </w:r>
      <w:proofErr w:type="gramStart"/>
      <w:r w:rsidRPr="00D67F3F">
        <w:t>вне биржевых</w:t>
      </w:r>
      <w:proofErr w:type="gramEnd"/>
      <w:r w:rsidRPr="00D67F3F">
        <w:t xml:space="preserve"> торгов по гражданско-правовым договорам осуществляется по ценам организаций-изготовителей, сформированным в соответствии с законодательством, но не ниже квартальных биржевых котировок, определенных по итогам биржевых торгов за три месяца (квартал), предшествующие началу очередного квартала, если иное не установлено настоящими Правилами.</w:t>
      </w:r>
    </w:p>
    <w:p w:rsidR="00D67F3F" w:rsidRPr="00D67F3F" w:rsidRDefault="00D67F3F">
      <w:pPr>
        <w:pStyle w:val="ConsPlusNormal"/>
        <w:ind w:firstLine="540"/>
        <w:jc w:val="both"/>
      </w:pPr>
      <w:r w:rsidRPr="00D67F3F">
        <w:t>40. Реализация дров в заготовленном виде производится по ценам, сформированным (устанавливаемым) в соответствии с законодательством о ценообразовании.</w:t>
      </w:r>
    </w:p>
    <w:p w:rsidR="00D67F3F" w:rsidRPr="00D67F3F" w:rsidRDefault="00D67F3F">
      <w:pPr>
        <w:pStyle w:val="ConsPlusNormal"/>
        <w:jc w:val="both"/>
      </w:pPr>
    </w:p>
    <w:p w:rsidR="00D67F3F" w:rsidRPr="00D67F3F" w:rsidRDefault="00D67F3F">
      <w:pPr>
        <w:pStyle w:val="ConsPlusNormal"/>
        <w:jc w:val="center"/>
        <w:outlineLvl w:val="1"/>
      </w:pPr>
      <w:r w:rsidRPr="00D67F3F">
        <w:rPr>
          <w:b/>
        </w:rPr>
        <w:t>ГЛАВА 8</w:t>
      </w:r>
    </w:p>
    <w:p w:rsidR="00D67F3F" w:rsidRPr="00D67F3F" w:rsidRDefault="00D67F3F">
      <w:pPr>
        <w:pStyle w:val="ConsPlusNormal"/>
        <w:jc w:val="center"/>
      </w:pPr>
      <w:r w:rsidRPr="00D67F3F">
        <w:rPr>
          <w:b/>
        </w:rPr>
        <w:t>ОТВЕТСТВЕННОСТЬ ЗА НАРУШЕНИЕ НАСТОЯЩИХ ПРАВИЛ</w:t>
      </w:r>
    </w:p>
    <w:p w:rsidR="00D67F3F" w:rsidRPr="00D67F3F" w:rsidRDefault="00D67F3F">
      <w:pPr>
        <w:pStyle w:val="ConsPlusNormal"/>
        <w:jc w:val="both"/>
      </w:pPr>
    </w:p>
    <w:p w:rsidR="00D67F3F" w:rsidRPr="00D67F3F" w:rsidRDefault="00D67F3F">
      <w:pPr>
        <w:pStyle w:val="ConsPlusNormal"/>
        <w:ind w:firstLine="540"/>
        <w:jc w:val="both"/>
      </w:pPr>
      <w:r w:rsidRPr="00D67F3F">
        <w:t>41. Юридические и физические лица, в том числе индивидуальные предприниматели, виновные в нарушении требований настоящих Правил, несут ответственность в соответствии с законодательными актами.</w:t>
      </w:r>
    </w:p>
    <w:p w:rsidR="00D67F3F" w:rsidRPr="00D67F3F" w:rsidRDefault="00D67F3F">
      <w:pPr>
        <w:pStyle w:val="ConsPlusNormal"/>
        <w:jc w:val="both"/>
      </w:pPr>
    </w:p>
    <w:p w:rsidR="00D67F3F" w:rsidRPr="00D67F3F" w:rsidRDefault="00D67F3F">
      <w:pPr>
        <w:pStyle w:val="ConsPlusNormal"/>
        <w:jc w:val="both"/>
      </w:pPr>
    </w:p>
    <w:sectPr w:rsidR="00D67F3F" w:rsidRPr="00D67F3F" w:rsidSect="00D67F3F">
      <w:pgSz w:w="11906" w:h="16838"/>
      <w:pgMar w:top="113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F3F"/>
    <w:rsid w:val="000019F6"/>
    <w:rsid w:val="00007157"/>
    <w:rsid w:val="00011418"/>
    <w:rsid w:val="00015956"/>
    <w:rsid w:val="00016B42"/>
    <w:rsid w:val="000211FF"/>
    <w:rsid w:val="00023765"/>
    <w:rsid w:val="00024F5E"/>
    <w:rsid w:val="00025643"/>
    <w:rsid w:val="00031312"/>
    <w:rsid w:val="00031723"/>
    <w:rsid w:val="00042FDB"/>
    <w:rsid w:val="0004384A"/>
    <w:rsid w:val="0004692E"/>
    <w:rsid w:val="00047BAE"/>
    <w:rsid w:val="00050656"/>
    <w:rsid w:val="00050D15"/>
    <w:rsid w:val="00051BB7"/>
    <w:rsid w:val="000622AE"/>
    <w:rsid w:val="00065B56"/>
    <w:rsid w:val="00070BB1"/>
    <w:rsid w:val="00072B2C"/>
    <w:rsid w:val="00074594"/>
    <w:rsid w:val="0007506D"/>
    <w:rsid w:val="00075AE8"/>
    <w:rsid w:val="000772A2"/>
    <w:rsid w:val="00080DE7"/>
    <w:rsid w:val="00090113"/>
    <w:rsid w:val="000954D7"/>
    <w:rsid w:val="000A0E57"/>
    <w:rsid w:val="000A11A6"/>
    <w:rsid w:val="000A11F8"/>
    <w:rsid w:val="000A2089"/>
    <w:rsid w:val="000A5192"/>
    <w:rsid w:val="000A7A95"/>
    <w:rsid w:val="000A7C7B"/>
    <w:rsid w:val="000B3DD4"/>
    <w:rsid w:val="000B4CD7"/>
    <w:rsid w:val="000B5266"/>
    <w:rsid w:val="000B583C"/>
    <w:rsid w:val="000C03CA"/>
    <w:rsid w:val="000C05CA"/>
    <w:rsid w:val="000C08C3"/>
    <w:rsid w:val="000C0CC4"/>
    <w:rsid w:val="000C10F7"/>
    <w:rsid w:val="000C153A"/>
    <w:rsid w:val="000C26C9"/>
    <w:rsid w:val="000C488E"/>
    <w:rsid w:val="000C7D26"/>
    <w:rsid w:val="000D4BA7"/>
    <w:rsid w:val="000D4CAD"/>
    <w:rsid w:val="000D5C08"/>
    <w:rsid w:val="000D64B9"/>
    <w:rsid w:val="000D6A62"/>
    <w:rsid w:val="000D6AF1"/>
    <w:rsid w:val="000E0657"/>
    <w:rsid w:val="000E1E25"/>
    <w:rsid w:val="000E2A1B"/>
    <w:rsid w:val="000E465E"/>
    <w:rsid w:val="000E578B"/>
    <w:rsid w:val="000E64F4"/>
    <w:rsid w:val="000E7F5C"/>
    <w:rsid w:val="000F2E0B"/>
    <w:rsid w:val="000F3D06"/>
    <w:rsid w:val="000F4C32"/>
    <w:rsid w:val="000F6FA5"/>
    <w:rsid w:val="001023AE"/>
    <w:rsid w:val="00103C69"/>
    <w:rsid w:val="00103E27"/>
    <w:rsid w:val="00104960"/>
    <w:rsid w:val="00105731"/>
    <w:rsid w:val="00107A25"/>
    <w:rsid w:val="00107E3C"/>
    <w:rsid w:val="00111640"/>
    <w:rsid w:val="00114010"/>
    <w:rsid w:val="00114CA8"/>
    <w:rsid w:val="00120175"/>
    <w:rsid w:val="00121E72"/>
    <w:rsid w:val="001231B3"/>
    <w:rsid w:val="0013083F"/>
    <w:rsid w:val="001310BD"/>
    <w:rsid w:val="001326E5"/>
    <w:rsid w:val="0013300B"/>
    <w:rsid w:val="001340FF"/>
    <w:rsid w:val="0014063E"/>
    <w:rsid w:val="00142C96"/>
    <w:rsid w:val="001441C8"/>
    <w:rsid w:val="001443F6"/>
    <w:rsid w:val="00144FF9"/>
    <w:rsid w:val="0014771A"/>
    <w:rsid w:val="00150728"/>
    <w:rsid w:val="0015177B"/>
    <w:rsid w:val="00151C8D"/>
    <w:rsid w:val="001548C8"/>
    <w:rsid w:val="0015509A"/>
    <w:rsid w:val="00155687"/>
    <w:rsid w:val="00155D43"/>
    <w:rsid w:val="00157DEC"/>
    <w:rsid w:val="001622ED"/>
    <w:rsid w:val="00166D3C"/>
    <w:rsid w:val="001700BC"/>
    <w:rsid w:val="00170AF2"/>
    <w:rsid w:val="00172F2F"/>
    <w:rsid w:val="0017399F"/>
    <w:rsid w:val="0017569A"/>
    <w:rsid w:val="00177099"/>
    <w:rsid w:val="001777E7"/>
    <w:rsid w:val="00177FBC"/>
    <w:rsid w:val="0018008D"/>
    <w:rsid w:val="00181C8C"/>
    <w:rsid w:val="001822E0"/>
    <w:rsid w:val="00184549"/>
    <w:rsid w:val="00184AD9"/>
    <w:rsid w:val="00185087"/>
    <w:rsid w:val="001854F7"/>
    <w:rsid w:val="00186B01"/>
    <w:rsid w:val="00187476"/>
    <w:rsid w:val="00190BA6"/>
    <w:rsid w:val="00191F6A"/>
    <w:rsid w:val="00192B6B"/>
    <w:rsid w:val="00193068"/>
    <w:rsid w:val="001948B4"/>
    <w:rsid w:val="001979A6"/>
    <w:rsid w:val="001A06BA"/>
    <w:rsid w:val="001A2C2B"/>
    <w:rsid w:val="001A3D03"/>
    <w:rsid w:val="001A6059"/>
    <w:rsid w:val="001A6B71"/>
    <w:rsid w:val="001A7A36"/>
    <w:rsid w:val="001B0EE3"/>
    <w:rsid w:val="001B40FF"/>
    <w:rsid w:val="001B68F7"/>
    <w:rsid w:val="001C3536"/>
    <w:rsid w:val="001C4C1F"/>
    <w:rsid w:val="001C633D"/>
    <w:rsid w:val="001D06EE"/>
    <w:rsid w:val="001D0E4D"/>
    <w:rsid w:val="001D1A4E"/>
    <w:rsid w:val="001D7912"/>
    <w:rsid w:val="001E4124"/>
    <w:rsid w:val="001F30C9"/>
    <w:rsid w:val="001F42F7"/>
    <w:rsid w:val="001F4AA9"/>
    <w:rsid w:val="001F5ABA"/>
    <w:rsid w:val="001F6410"/>
    <w:rsid w:val="00201EE7"/>
    <w:rsid w:val="002030DC"/>
    <w:rsid w:val="00203346"/>
    <w:rsid w:val="002054C2"/>
    <w:rsid w:val="00207100"/>
    <w:rsid w:val="002078B2"/>
    <w:rsid w:val="0021673F"/>
    <w:rsid w:val="0021720D"/>
    <w:rsid w:val="0022186A"/>
    <w:rsid w:val="0023601A"/>
    <w:rsid w:val="002365E6"/>
    <w:rsid w:val="00240C4C"/>
    <w:rsid w:val="00241FED"/>
    <w:rsid w:val="0024722B"/>
    <w:rsid w:val="0025116F"/>
    <w:rsid w:val="00251AF2"/>
    <w:rsid w:val="00252103"/>
    <w:rsid w:val="00252898"/>
    <w:rsid w:val="00255582"/>
    <w:rsid w:val="00260361"/>
    <w:rsid w:val="0026065E"/>
    <w:rsid w:val="0026375B"/>
    <w:rsid w:val="00263933"/>
    <w:rsid w:val="00263D7D"/>
    <w:rsid w:val="002675E5"/>
    <w:rsid w:val="0026765C"/>
    <w:rsid w:val="002679E4"/>
    <w:rsid w:val="0027417A"/>
    <w:rsid w:val="00274647"/>
    <w:rsid w:val="00274ED6"/>
    <w:rsid w:val="00277CEC"/>
    <w:rsid w:val="00282121"/>
    <w:rsid w:val="002831E3"/>
    <w:rsid w:val="0028435F"/>
    <w:rsid w:val="002846A7"/>
    <w:rsid w:val="0028576A"/>
    <w:rsid w:val="00285901"/>
    <w:rsid w:val="00285EF2"/>
    <w:rsid w:val="00286F5D"/>
    <w:rsid w:val="00294518"/>
    <w:rsid w:val="0029460F"/>
    <w:rsid w:val="00297799"/>
    <w:rsid w:val="00297D95"/>
    <w:rsid w:val="00297FC1"/>
    <w:rsid w:val="002A35FA"/>
    <w:rsid w:val="002A4B4E"/>
    <w:rsid w:val="002B0042"/>
    <w:rsid w:val="002B0DFD"/>
    <w:rsid w:val="002B16D4"/>
    <w:rsid w:val="002B1F29"/>
    <w:rsid w:val="002B44C5"/>
    <w:rsid w:val="002B49B2"/>
    <w:rsid w:val="002B5229"/>
    <w:rsid w:val="002B5AC7"/>
    <w:rsid w:val="002B75D5"/>
    <w:rsid w:val="002C06D4"/>
    <w:rsid w:val="002C09A3"/>
    <w:rsid w:val="002C138B"/>
    <w:rsid w:val="002C1CD2"/>
    <w:rsid w:val="002C1F29"/>
    <w:rsid w:val="002C2508"/>
    <w:rsid w:val="002C36FF"/>
    <w:rsid w:val="002C43E7"/>
    <w:rsid w:val="002C5E24"/>
    <w:rsid w:val="002D0B99"/>
    <w:rsid w:val="002D5BBF"/>
    <w:rsid w:val="002E372C"/>
    <w:rsid w:val="002E461C"/>
    <w:rsid w:val="002F060D"/>
    <w:rsid w:val="002F41B6"/>
    <w:rsid w:val="002F47B0"/>
    <w:rsid w:val="002F578C"/>
    <w:rsid w:val="00302CA8"/>
    <w:rsid w:val="00304128"/>
    <w:rsid w:val="003056FE"/>
    <w:rsid w:val="00307837"/>
    <w:rsid w:val="003126DA"/>
    <w:rsid w:val="00314A42"/>
    <w:rsid w:val="003223E6"/>
    <w:rsid w:val="00322604"/>
    <w:rsid w:val="003229E8"/>
    <w:rsid w:val="003234C2"/>
    <w:rsid w:val="00325530"/>
    <w:rsid w:val="00331192"/>
    <w:rsid w:val="00331886"/>
    <w:rsid w:val="00331D63"/>
    <w:rsid w:val="0033206A"/>
    <w:rsid w:val="00335B48"/>
    <w:rsid w:val="00340FE8"/>
    <w:rsid w:val="00341CE9"/>
    <w:rsid w:val="00341EBE"/>
    <w:rsid w:val="00344A51"/>
    <w:rsid w:val="00346A14"/>
    <w:rsid w:val="003514E8"/>
    <w:rsid w:val="00352EE8"/>
    <w:rsid w:val="00353547"/>
    <w:rsid w:val="00354161"/>
    <w:rsid w:val="00356F99"/>
    <w:rsid w:val="0036042A"/>
    <w:rsid w:val="00362ECE"/>
    <w:rsid w:val="00363FC1"/>
    <w:rsid w:val="00366BE2"/>
    <w:rsid w:val="003778CE"/>
    <w:rsid w:val="00381F55"/>
    <w:rsid w:val="00381FCD"/>
    <w:rsid w:val="003821CC"/>
    <w:rsid w:val="003930E0"/>
    <w:rsid w:val="00395540"/>
    <w:rsid w:val="00396AAF"/>
    <w:rsid w:val="0039780F"/>
    <w:rsid w:val="003A109B"/>
    <w:rsid w:val="003A11F6"/>
    <w:rsid w:val="003A1512"/>
    <w:rsid w:val="003A21D8"/>
    <w:rsid w:val="003A4963"/>
    <w:rsid w:val="003A554A"/>
    <w:rsid w:val="003B1450"/>
    <w:rsid w:val="003B1F27"/>
    <w:rsid w:val="003B7260"/>
    <w:rsid w:val="003B7DD1"/>
    <w:rsid w:val="003B7DDE"/>
    <w:rsid w:val="003C1752"/>
    <w:rsid w:val="003C1DAC"/>
    <w:rsid w:val="003C62ED"/>
    <w:rsid w:val="003D0C59"/>
    <w:rsid w:val="003D67CE"/>
    <w:rsid w:val="003E78E1"/>
    <w:rsid w:val="003F701E"/>
    <w:rsid w:val="003F77EE"/>
    <w:rsid w:val="004004E5"/>
    <w:rsid w:val="0040356E"/>
    <w:rsid w:val="0040588D"/>
    <w:rsid w:val="00405EA9"/>
    <w:rsid w:val="004071AE"/>
    <w:rsid w:val="00410D12"/>
    <w:rsid w:val="00413CC9"/>
    <w:rsid w:val="0041507D"/>
    <w:rsid w:val="00421945"/>
    <w:rsid w:val="004239F2"/>
    <w:rsid w:val="00425F68"/>
    <w:rsid w:val="00437B31"/>
    <w:rsid w:val="0044640A"/>
    <w:rsid w:val="00446945"/>
    <w:rsid w:val="0045054A"/>
    <w:rsid w:val="00450649"/>
    <w:rsid w:val="00454A5F"/>
    <w:rsid w:val="00465097"/>
    <w:rsid w:val="004668C1"/>
    <w:rsid w:val="00472FC5"/>
    <w:rsid w:val="004757C7"/>
    <w:rsid w:val="004765D4"/>
    <w:rsid w:val="00477341"/>
    <w:rsid w:val="00480668"/>
    <w:rsid w:val="004817F7"/>
    <w:rsid w:val="0048188E"/>
    <w:rsid w:val="004824C8"/>
    <w:rsid w:val="00484112"/>
    <w:rsid w:val="004852B9"/>
    <w:rsid w:val="00490358"/>
    <w:rsid w:val="004904BB"/>
    <w:rsid w:val="004923C9"/>
    <w:rsid w:val="004945CA"/>
    <w:rsid w:val="004948FC"/>
    <w:rsid w:val="00495BD1"/>
    <w:rsid w:val="004A18D7"/>
    <w:rsid w:val="004A2993"/>
    <w:rsid w:val="004A7439"/>
    <w:rsid w:val="004B3A30"/>
    <w:rsid w:val="004B4D89"/>
    <w:rsid w:val="004C3E2F"/>
    <w:rsid w:val="004C6AB1"/>
    <w:rsid w:val="004D0CC6"/>
    <w:rsid w:val="004D26F1"/>
    <w:rsid w:val="004D2B79"/>
    <w:rsid w:val="004E0289"/>
    <w:rsid w:val="004E03B9"/>
    <w:rsid w:val="004E45E9"/>
    <w:rsid w:val="004E5577"/>
    <w:rsid w:val="004E57C9"/>
    <w:rsid w:val="004E5CAF"/>
    <w:rsid w:val="004F16D4"/>
    <w:rsid w:val="004F78F8"/>
    <w:rsid w:val="004F7FF4"/>
    <w:rsid w:val="005005B8"/>
    <w:rsid w:val="00504140"/>
    <w:rsid w:val="00504DE3"/>
    <w:rsid w:val="00507D2B"/>
    <w:rsid w:val="005100C5"/>
    <w:rsid w:val="00510CB9"/>
    <w:rsid w:val="005117C4"/>
    <w:rsid w:val="00511CAC"/>
    <w:rsid w:val="00512DD3"/>
    <w:rsid w:val="00514C29"/>
    <w:rsid w:val="00516FE9"/>
    <w:rsid w:val="00524ED4"/>
    <w:rsid w:val="0053178A"/>
    <w:rsid w:val="005346AD"/>
    <w:rsid w:val="00534940"/>
    <w:rsid w:val="005358FA"/>
    <w:rsid w:val="005372AE"/>
    <w:rsid w:val="005378F1"/>
    <w:rsid w:val="00542D6E"/>
    <w:rsid w:val="00542FEE"/>
    <w:rsid w:val="00543EB6"/>
    <w:rsid w:val="005457CC"/>
    <w:rsid w:val="005469B9"/>
    <w:rsid w:val="0056046D"/>
    <w:rsid w:val="00561AFD"/>
    <w:rsid w:val="00562519"/>
    <w:rsid w:val="00562CD9"/>
    <w:rsid w:val="00564BE9"/>
    <w:rsid w:val="00564D5D"/>
    <w:rsid w:val="0056743D"/>
    <w:rsid w:val="00567635"/>
    <w:rsid w:val="00571C38"/>
    <w:rsid w:val="00574E86"/>
    <w:rsid w:val="00581B5C"/>
    <w:rsid w:val="00583D2E"/>
    <w:rsid w:val="0058559D"/>
    <w:rsid w:val="00586532"/>
    <w:rsid w:val="005872EC"/>
    <w:rsid w:val="0059273A"/>
    <w:rsid w:val="00593CC8"/>
    <w:rsid w:val="00594894"/>
    <w:rsid w:val="00596FF9"/>
    <w:rsid w:val="00597E28"/>
    <w:rsid w:val="005A1B2F"/>
    <w:rsid w:val="005A66CA"/>
    <w:rsid w:val="005A66EA"/>
    <w:rsid w:val="005A7C2D"/>
    <w:rsid w:val="005B0687"/>
    <w:rsid w:val="005B114F"/>
    <w:rsid w:val="005B1670"/>
    <w:rsid w:val="005B2546"/>
    <w:rsid w:val="005B3F8F"/>
    <w:rsid w:val="005B4886"/>
    <w:rsid w:val="005B5387"/>
    <w:rsid w:val="005B59C2"/>
    <w:rsid w:val="005B6488"/>
    <w:rsid w:val="005C0CC8"/>
    <w:rsid w:val="005C2CA2"/>
    <w:rsid w:val="005C4D08"/>
    <w:rsid w:val="005D09EB"/>
    <w:rsid w:val="005D0B94"/>
    <w:rsid w:val="005D1FC0"/>
    <w:rsid w:val="005D3DAC"/>
    <w:rsid w:val="005D42BB"/>
    <w:rsid w:val="005D4820"/>
    <w:rsid w:val="005D5754"/>
    <w:rsid w:val="005D71F3"/>
    <w:rsid w:val="005E0BF9"/>
    <w:rsid w:val="005F0689"/>
    <w:rsid w:val="005F2708"/>
    <w:rsid w:val="005F4E25"/>
    <w:rsid w:val="005F52A7"/>
    <w:rsid w:val="005F5F69"/>
    <w:rsid w:val="00601D0A"/>
    <w:rsid w:val="00601D2C"/>
    <w:rsid w:val="00601EFB"/>
    <w:rsid w:val="006021E5"/>
    <w:rsid w:val="00602D94"/>
    <w:rsid w:val="00602EBE"/>
    <w:rsid w:val="0060723D"/>
    <w:rsid w:val="006100B8"/>
    <w:rsid w:val="00612BE4"/>
    <w:rsid w:val="00615433"/>
    <w:rsid w:val="006166FB"/>
    <w:rsid w:val="00622A70"/>
    <w:rsid w:val="00622B37"/>
    <w:rsid w:val="006253E4"/>
    <w:rsid w:val="00626256"/>
    <w:rsid w:val="00627197"/>
    <w:rsid w:val="006316D2"/>
    <w:rsid w:val="00635684"/>
    <w:rsid w:val="00637CD2"/>
    <w:rsid w:val="0064177F"/>
    <w:rsid w:val="00644326"/>
    <w:rsid w:val="006447B0"/>
    <w:rsid w:val="0064549C"/>
    <w:rsid w:val="006500F8"/>
    <w:rsid w:val="00650B18"/>
    <w:rsid w:val="0065126D"/>
    <w:rsid w:val="0065266B"/>
    <w:rsid w:val="00656D7E"/>
    <w:rsid w:val="0066049B"/>
    <w:rsid w:val="00661F73"/>
    <w:rsid w:val="00664EC1"/>
    <w:rsid w:val="006669CA"/>
    <w:rsid w:val="006708C4"/>
    <w:rsid w:val="00671831"/>
    <w:rsid w:val="006724AC"/>
    <w:rsid w:val="00673812"/>
    <w:rsid w:val="00680B99"/>
    <w:rsid w:val="00683A88"/>
    <w:rsid w:val="00685046"/>
    <w:rsid w:val="00686E3E"/>
    <w:rsid w:val="0068717C"/>
    <w:rsid w:val="0069037B"/>
    <w:rsid w:val="00692E50"/>
    <w:rsid w:val="00693473"/>
    <w:rsid w:val="006A0CD6"/>
    <w:rsid w:val="006A1432"/>
    <w:rsid w:val="006A17D7"/>
    <w:rsid w:val="006A31D5"/>
    <w:rsid w:val="006A57ED"/>
    <w:rsid w:val="006A7A61"/>
    <w:rsid w:val="006B4AE0"/>
    <w:rsid w:val="006B5CFA"/>
    <w:rsid w:val="006B71E1"/>
    <w:rsid w:val="006C5CB2"/>
    <w:rsid w:val="006C695C"/>
    <w:rsid w:val="006C7E3D"/>
    <w:rsid w:val="006D03B9"/>
    <w:rsid w:val="006D09B4"/>
    <w:rsid w:val="006D0FD5"/>
    <w:rsid w:val="006D21A0"/>
    <w:rsid w:val="006D2597"/>
    <w:rsid w:val="006D3BD3"/>
    <w:rsid w:val="006D3C42"/>
    <w:rsid w:val="006D55E9"/>
    <w:rsid w:val="006D7B96"/>
    <w:rsid w:val="006E1218"/>
    <w:rsid w:val="006E66AD"/>
    <w:rsid w:val="006E77F0"/>
    <w:rsid w:val="006F1085"/>
    <w:rsid w:val="006F1BA8"/>
    <w:rsid w:val="006F360C"/>
    <w:rsid w:val="00703B6B"/>
    <w:rsid w:val="00703C16"/>
    <w:rsid w:val="00710705"/>
    <w:rsid w:val="00712296"/>
    <w:rsid w:val="00713A38"/>
    <w:rsid w:val="00714B40"/>
    <w:rsid w:val="00720AA8"/>
    <w:rsid w:val="00720AC4"/>
    <w:rsid w:val="00721071"/>
    <w:rsid w:val="00723BAA"/>
    <w:rsid w:val="00725B55"/>
    <w:rsid w:val="00726BBF"/>
    <w:rsid w:val="00730CCC"/>
    <w:rsid w:val="007313B5"/>
    <w:rsid w:val="00731DFC"/>
    <w:rsid w:val="007321C9"/>
    <w:rsid w:val="00735AC8"/>
    <w:rsid w:val="0073600A"/>
    <w:rsid w:val="00744327"/>
    <w:rsid w:val="007512D4"/>
    <w:rsid w:val="0075513A"/>
    <w:rsid w:val="0075607F"/>
    <w:rsid w:val="007560DF"/>
    <w:rsid w:val="00761D91"/>
    <w:rsid w:val="0076254D"/>
    <w:rsid w:val="007629F7"/>
    <w:rsid w:val="00763748"/>
    <w:rsid w:val="00763967"/>
    <w:rsid w:val="00764BD7"/>
    <w:rsid w:val="00765761"/>
    <w:rsid w:val="007659D9"/>
    <w:rsid w:val="00765E8E"/>
    <w:rsid w:val="0076732C"/>
    <w:rsid w:val="007676D5"/>
    <w:rsid w:val="007676E4"/>
    <w:rsid w:val="00771284"/>
    <w:rsid w:val="00771AC9"/>
    <w:rsid w:val="00774595"/>
    <w:rsid w:val="00775495"/>
    <w:rsid w:val="00776B0C"/>
    <w:rsid w:val="007777CF"/>
    <w:rsid w:val="00780916"/>
    <w:rsid w:val="00783CE1"/>
    <w:rsid w:val="00792AF7"/>
    <w:rsid w:val="007937EC"/>
    <w:rsid w:val="007938E4"/>
    <w:rsid w:val="00794E80"/>
    <w:rsid w:val="007A2CA1"/>
    <w:rsid w:val="007A3AE8"/>
    <w:rsid w:val="007A5647"/>
    <w:rsid w:val="007A70E1"/>
    <w:rsid w:val="007B085D"/>
    <w:rsid w:val="007B269C"/>
    <w:rsid w:val="007B2EEF"/>
    <w:rsid w:val="007B373B"/>
    <w:rsid w:val="007B5F87"/>
    <w:rsid w:val="007B76EC"/>
    <w:rsid w:val="007C0BE0"/>
    <w:rsid w:val="007C1579"/>
    <w:rsid w:val="007C7162"/>
    <w:rsid w:val="007C7274"/>
    <w:rsid w:val="007C7376"/>
    <w:rsid w:val="007D4D64"/>
    <w:rsid w:val="007E2488"/>
    <w:rsid w:val="007E4A21"/>
    <w:rsid w:val="007E5A54"/>
    <w:rsid w:val="007F15D4"/>
    <w:rsid w:val="007F1C7D"/>
    <w:rsid w:val="007F24E9"/>
    <w:rsid w:val="007F346B"/>
    <w:rsid w:val="007F4606"/>
    <w:rsid w:val="007F5353"/>
    <w:rsid w:val="007F60BD"/>
    <w:rsid w:val="007F647A"/>
    <w:rsid w:val="00804852"/>
    <w:rsid w:val="00805DD5"/>
    <w:rsid w:val="00807AC9"/>
    <w:rsid w:val="00812AF8"/>
    <w:rsid w:val="00814AF6"/>
    <w:rsid w:val="008162F9"/>
    <w:rsid w:val="00822BE9"/>
    <w:rsid w:val="0082319E"/>
    <w:rsid w:val="008239C0"/>
    <w:rsid w:val="008248E6"/>
    <w:rsid w:val="00824A51"/>
    <w:rsid w:val="00831B69"/>
    <w:rsid w:val="00832606"/>
    <w:rsid w:val="00835AE5"/>
    <w:rsid w:val="00836F51"/>
    <w:rsid w:val="00840840"/>
    <w:rsid w:val="0084535F"/>
    <w:rsid w:val="00847529"/>
    <w:rsid w:val="00850ADB"/>
    <w:rsid w:val="00850E6B"/>
    <w:rsid w:val="00850FEE"/>
    <w:rsid w:val="008516E2"/>
    <w:rsid w:val="00851FFB"/>
    <w:rsid w:val="00852955"/>
    <w:rsid w:val="00853022"/>
    <w:rsid w:val="00854896"/>
    <w:rsid w:val="00855239"/>
    <w:rsid w:val="008563F7"/>
    <w:rsid w:val="008578F1"/>
    <w:rsid w:val="00860552"/>
    <w:rsid w:val="008715A4"/>
    <w:rsid w:val="00874492"/>
    <w:rsid w:val="00874C86"/>
    <w:rsid w:val="008775C6"/>
    <w:rsid w:val="008825FA"/>
    <w:rsid w:val="00882EA6"/>
    <w:rsid w:val="00883A50"/>
    <w:rsid w:val="0089009C"/>
    <w:rsid w:val="008920ED"/>
    <w:rsid w:val="008975C5"/>
    <w:rsid w:val="008A4268"/>
    <w:rsid w:val="008A49E3"/>
    <w:rsid w:val="008A5D65"/>
    <w:rsid w:val="008B3E2E"/>
    <w:rsid w:val="008C17F9"/>
    <w:rsid w:val="008C2983"/>
    <w:rsid w:val="008C4799"/>
    <w:rsid w:val="008C74F0"/>
    <w:rsid w:val="008D020C"/>
    <w:rsid w:val="008D075C"/>
    <w:rsid w:val="008D57DF"/>
    <w:rsid w:val="008E14AA"/>
    <w:rsid w:val="008E16C8"/>
    <w:rsid w:val="008E1955"/>
    <w:rsid w:val="008E1E0C"/>
    <w:rsid w:val="008E210C"/>
    <w:rsid w:val="008E2AEE"/>
    <w:rsid w:val="008E2CAB"/>
    <w:rsid w:val="008E41C7"/>
    <w:rsid w:val="008E4EFB"/>
    <w:rsid w:val="008E5DBC"/>
    <w:rsid w:val="008F2A48"/>
    <w:rsid w:val="008F2D7E"/>
    <w:rsid w:val="008F2FD8"/>
    <w:rsid w:val="008F3AF6"/>
    <w:rsid w:val="008F7A7F"/>
    <w:rsid w:val="00901B6C"/>
    <w:rsid w:val="00902E91"/>
    <w:rsid w:val="00905F4F"/>
    <w:rsid w:val="00907570"/>
    <w:rsid w:val="00907F23"/>
    <w:rsid w:val="009101E8"/>
    <w:rsid w:val="00910867"/>
    <w:rsid w:val="0091171A"/>
    <w:rsid w:val="00916ABD"/>
    <w:rsid w:val="0091788D"/>
    <w:rsid w:val="009209C2"/>
    <w:rsid w:val="00921925"/>
    <w:rsid w:val="009236D6"/>
    <w:rsid w:val="00924210"/>
    <w:rsid w:val="00924673"/>
    <w:rsid w:val="00925F44"/>
    <w:rsid w:val="009278E4"/>
    <w:rsid w:val="009301DE"/>
    <w:rsid w:val="009345A9"/>
    <w:rsid w:val="009354B4"/>
    <w:rsid w:val="0093634A"/>
    <w:rsid w:val="009375D5"/>
    <w:rsid w:val="009441E9"/>
    <w:rsid w:val="00946004"/>
    <w:rsid w:val="00946BCE"/>
    <w:rsid w:val="009501A5"/>
    <w:rsid w:val="0095436E"/>
    <w:rsid w:val="0095479B"/>
    <w:rsid w:val="00954AD4"/>
    <w:rsid w:val="00960F4D"/>
    <w:rsid w:val="0096237A"/>
    <w:rsid w:val="009631A0"/>
    <w:rsid w:val="00963471"/>
    <w:rsid w:val="0096413A"/>
    <w:rsid w:val="009648C9"/>
    <w:rsid w:val="00970BE9"/>
    <w:rsid w:val="00971AD1"/>
    <w:rsid w:val="00971C74"/>
    <w:rsid w:val="009754DD"/>
    <w:rsid w:val="00975CC9"/>
    <w:rsid w:val="00981B43"/>
    <w:rsid w:val="00982363"/>
    <w:rsid w:val="00983086"/>
    <w:rsid w:val="009860D3"/>
    <w:rsid w:val="0099036A"/>
    <w:rsid w:val="009909D8"/>
    <w:rsid w:val="00990CF0"/>
    <w:rsid w:val="00990E8A"/>
    <w:rsid w:val="009967E7"/>
    <w:rsid w:val="009971F8"/>
    <w:rsid w:val="009A2AF3"/>
    <w:rsid w:val="009A32FA"/>
    <w:rsid w:val="009A6ED5"/>
    <w:rsid w:val="009A7088"/>
    <w:rsid w:val="009A7E6E"/>
    <w:rsid w:val="009B5CEE"/>
    <w:rsid w:val="009C5F4A"/>
    <w:rsid w:val="009C7AC7"/>
    <w:rsid w:val="009D1B62"/>
    <w:rsid w:val="009D59A9"/>
    <w:rsid w:val="009D7F4C"/>
    <w:rsid w:val="009E0CDA"/>
    <w:rsid w:val="009E23E5"/>
    <w:rsid w:val="009E3E62"/>
    <w:rsid w:val="009E6DD0"/>
    <w:rsid w:val="009F064C"/>
    <w:rsid w:val="009F0AB6"/>
    <w:rsid w:val="009F1288"/>
    <w:rsid w:val="009F2442"/>
    <w:rsid w:val="009F3909"/>
    <w:rsid w:val="009F5899"/>
    <w:rsid w:val="009F5A1A"/>
    <w:rsid w:val="009F6DC0"/>
    <w:rsid w:val="009F7FAC"/>
    <w:rsid w:val="00A0040A"/>
    <w:rsid w:val="00A03A8C"/>
    <w:rsid w:val="00A04304"/>
    <w:rsid w:val="00A04991"/>
    <w:rsid w:val="00A05429"/>
    <w:rsid w:val="00A055EE"/>
    <w:rsid w:val="00A10739"/>
    <w:rsid w:val="00A1151F"/>
    <w:rsid w:val="00A11861"/>
    <w:rsid w:val="00A131D0"/>
    <w:rsid w:val="00A13342"/>
    <w:rsid w:val="00A16A4E"/>
    <w:rsid w:val="00A1705D"/>
    <w:rsid w:val="00A25113"/>
    <w:rsid w:val="00A33003"/>
    <w:rsid w:val="00A33A03"/>
    <w:rsid w:val="00A40591"/>
    <w:rsid w:val="00A41055"/>
    <w:rsid w:val="00A41F0E"/>
    <w:rsid w:val="00A50EF8"/>
    <w:rsid w:val="00A52A8E"/>
    <w:rsid w:val="00A53696"/>
    <w:rsid w:val="00A61979"/>
    <w:rsid w:val="00A61CC4"/>
    <w:rsid w:val="00A63D64"/>
    <w:rsid w:val="00A655CA"/>
    <w:rsid w:val="00A663F5"/>
    <w:rsid w:val="00A7494B"/>
    <w:rsid w:val="00A755A0"/>
    <w:rsid w:val="00A75E02"/>
    <w:rsid w:val="00A76F1D"/>
    <w:rsid w:val="00A80D07"/>
    <w:rsid w:val="00A82419"/>
    <w:rsid w:val="00A825CE"/>
    <w:rsid w:val="00A841FC"/>
    <w:rsid w:val="00A923ED"/>
    <w:rsid w:val="00AA3A4E"/>
    <w:rsid w:val="00AA417A"/>
    <w:rsid w:val="00AA61DE"/>
    <w:rsid w:val="00AA680F"/>
    <w:rsid w:val="00AB0284"/>
    <w:rsid w:val="00AB1A84"/>
    <w:rsid w:val="00AB3C42"/>
    <w:rsid w:val="00AB43ED"/>
    <w:rsid w:val="00AB606A"/>
    <w:rsid w:val="00AC09F1"/>
    <w:rsid w:val="00AC1247"/>
    <w:rsid w:val="00AC29C9"/>
    <w:rsid w:val="00AC44C9"/>
    <w:rsid w:val="00AC4832"/>
    <w:rsid w:val="00AC5B0B"/>
    <w:rsid w:val="00AD0076"/>
    <w:rsid w:val="00AD1CE8"/>
    <w:rsid w:val="00AD30BE"/>
    <w:rsid w:val="00AD65E8"/>
    <w:rsid w:val="00AE0515"/>
    <w:rsid w:val="00AE0723"/>
    <w:rsid w:val="00AE7E62"/>
    <w:rsid w:val="00AF0A13"/>
    <w:rsid w:val="00AF305D"/>
    <w:rsid w:val="00AF6714"/>
    <w:rsid w:val="00B02033"/>
    <w:rsid w:val="00B033C2"/>
    <w:rsid w:val="00B0666C"/>
    <w:rsid w:val="00B074C2"/>
    <w:rsid w:val="00B07963"/>
    <w:rsid w:val="00B115E3"/>
    <w:rsid w:val="00B11A5D"/>
    <w:rsid w:val="00B120DE"/>
    <w:rsid w:val="00B12B70"/>
    <w:rsid w:val="00B17FCD"/>
    <w:rsid w:val="00B202A8"/>
    <w:rsid w:val="00B20EA4"/>
    <w:rsid w:val="00B2184F"/>
    <w:rsid w:val="00B21E7B"/>
    <w:rsid w:val="00B2275E"/>
    <w:rsid w:val="00B23034"/>
    <w:rsid w:val="00B24B4C"/>
    <w:rsid w:val="00B255B0"/>
    <w:rsid w:val="00B27172"/>
    <w:rsid w:val="00B27580"/>
    <w:rsid w:val="00B314E1"/>
    <w:rsid w:val="00B31B67"/>
    <w:rsid w:val="00B32406"/>
    <w:rsid w:val="00B33754"/>
    <w:rsid w:val="00B341EC"/>
    <w:rsid w:val="00B3433B"/>
    <w:rsid w:val="00B34B18"/>
    <w:rsid w:val="00B3651D"/>
    <w:rsid w:val="00B51EBC"/>
    <w:rsid w:val="00B5266C"/>
    <w:rsid w:val="00B53F5C"/>
    <w:rsid w:val="00B55136"/>
    <w:rsid w:val="00B65283"/>
    <w:rsid w:val="00B67244"/>
    <w:rsid w:val="00B7397B"/>
    <w:rsid w:val="00B74457"/>
    <w:rsid w:val="00B81A53"/>
    <w:rsid w:val="00B82056"/>
    <w:rsid w:val="00B82088"/>
    <w:rsid w:val="00B928F6"/>
    <w:rsid w:val="00B93B33"/>
    <w:rsid w:val="00B9493B"/>
    <w:rsid w:val="00B967EC"/>
    <w:rsid w:val="00B97046"/>
    <w:rsid w:val="00BA07F6"/>
    <w:rsid w:val="00BA2174"/>
    <w:rsid w:val="00BA26F0"/>
    <w:rsid w:val="00BA270E"/>
    <w:rsid w:val="00BA668F"/>
    <w:rsid w:val="00BB1FCA"/>
    <w:rsid w:val="00BB25BD"/>
    <w:rsid w:val="00BB2B19"/>
    <w:rsid w:val="00BB3D73"/>
    <w:rsid w:val="00BB41A0"/>
    <w:rsid w:val="00BB4498"/>
    <w:rsid w:val="00BB59B6"/>
    <w:rsid w:val="00BC1646"/>
    <w:rsid w:val="00BC2183"/>
    <w:rsid w:val="00BC3B19"/>
    <w:rsid w:val="00BC4545"/>
    <w:rsid w:val="00BC638A"/>
    <w:rsid w:val="00BC7644"/>
    <w:rsid w:val="00BD177A"/>
    <w:rsid w:val="00BD2784"/>
    <w:rsid w:val="00BD5B78"/>
    <w:rsid w:val="00BE1500"/>
    <w:rsid w:val="00BE2E73"/>
    <w:rsid w:val="00BE653C"/>
    <w:rsid w:val="00BE6AB5"/>
    <w:rsid w:val="00BF0948"/>
    <w:rsid w:val="00BF43D0"/>
    <w:rsid w:val="00BF60E3"/>
    <w:rsid w:val="00BF684B"/>
    <w:rsid w:val="00BF6B03"/>
    <w:rsid w:val="00C03FC9"/>
    <w:rsid w:val="00C065B3"/>
    <w:rsid w:val="00C102E3"/>
    <w:rsid w:val="00C1055B"/>
    <w:rsid w:val="00C12944"/>
    <w:rsid w:val="00C15B2A"/>
    <w:rsid w:val="00C20771"/>
    <w:rsid w:val="00C20B7B"/>
    <w:rsid w:val="00C21473"/>
    <w:rsid w:val="00C23A6C"/>
    <w:rsid w:val="00C25406"/>
    <w:rsid w:val="00C25885"/>
    <w:rsid w:val="00C265AC"/>
    <w:rsid w:val="00C32028"/>
    <w:rsid w:val="00C32C91"/>
    <w:rsid w:val="00C348F2"/>
    <w:rsid w:val="00C3586B"/>
    <w:rsid w:val="00C40821"/>
    <w:rsid w:val="00C414BB"/>
    <w:rsid w:val="00C437DF"/>
    <w:rsid w:val="00C44CE7"/>
    <w:rsid w:val="00C452BE"/>
    <w:rsid w:val="00C4590C"/>
    <w:rsid w:val="00C5013A"/>
    <w:rsid w:val="00C50DB6"/>
    <w:rsid w:val="00C60192"/>
    <w:rsid w:val="00C605ED"/>
    <w:rsid w:val="00C60D6E"/>
    <w:rsid w:val="00C61607"/>
    <w:rsid w:val="00C63DEE"/>
    <w:rsid w:val="00C659E7"/>
    <w:rsid w:val="00C766DB"/>
    <w:rsid w:val="00C76F29"/>
    <w:rsid w:val="00C7703A"/>
    <w:rsid w:val="00C81408"/>
    <w:rsid w:val="00C84892"/>
    <w:rsid w:val="00C8584E"/>
    <w:rsid w:val="00C85AAA"/>
    <w:rsid w:val="00C90EA8"/>
    <w:rsid w:val="00C931B4"/>
    <w:rsid w:val="00C93B70"/>
    <w:rsid w:val="00C979BD"/>
    <w:rsid w:val="00CA1A3F"/>
    <w:rsid w:val="00CA416E"/>
    <w:rsid w:val="00CA61FC"/>
    <w:rsid w:val="00CB2A14"/>
    <w:rsid w:val="00CB2CE8"/>
    <w:rsid w:val="00CC1E84"/>
    <w:rsid w:val="00CC2E71"/>
    <w:rsid w:val="00CC558C"/>
    <w:rsid w:val="00CC5E2C"/>
    <w:rsid w:val="00CC61FC"/>
    <w:rsid w:val="00CC6756"/>
    <w:rsid w:val="00CC7AE1"/>
    <w:rsid w:val="00CD084A"/>
    <w:rsid w:val="00CD127A"/>
    <w:rsid w:val="00CD1FBB"/>
    <w:rsid w:val="00CD276A"/>
    <w:rsid w:val="00CD28C1"/>
    <w:rsid w:val="00CD2CA7"/>
    <w:rsid w:val="00CD3963"/>
    <w:rsid w:val="00CE100B"/>
    <w:rsid w:val="00CE1CBA"/>
    <w:rsid w:val="00CE38F5"/>
    <w:rsid w:val="00CE4E9F"/>
    <w:rsid w:val="00CF0CC7"/>
    <w:rsid w:val="00CF2DF7"/>
    <w:rsid w:val="00CF34C9"/>
    <w:rsid w:val="00CF4F43"/>
    <w:rsid w:val="00D009AF"/>
    <w:rsid w:val="00D00C57"/>
    <w:rsid w:val="00D02376"/>
    <w:rsid w:val="00D046C8"/>
    <w:rsid w:val="00D04E99"/>
    <w:rsid w:val="00D06404"/>
    <w:rsid w:val="00D06D2C"/>
    <w:rsid w:val="00D06D92"/>
    <w:rsid w:val="00D16D8C"/>
    <w:rsid w:val="00D220C1"/>
    <w:rsid w:val="00D2400A"/>
    <w:rsid w:val="00D25459"/>
    <w:rsid w:val="00D27514"/>
    <w:rsid w:val="00D30476"/>
    <w:rsid w:val="00D30987"/>
    <w:rsid w:val="00D320A3"/>
    <w:rsid w:val="00D32D71"/>
    <w:rsid w:val="00D373DD"/>
    <w:rsid w:val="00D37BF8"/>
    <w:rsid w:val="00D40F0D"/>
    <w:rsid w:val="00D51297"/>
    <w:rsid w:val="00D5319F"/>
    <w:rsid w:val="00D53530"/>
    <w:rsid w:val="00D633AD"/>
    <w:rsid w:val="00D633DA"/>
    <w:rsid w:val="00D657A2"/>
    <w:rsid w:val="00D67DC9"/>
    <w:rsid w:val="00D67F3F"/>
    <w:rsid w:val="00D74315"/>
    <w:rsid w:val="00D800B9"/>
    <w:rsid w:val="00D8232D"/>
    <w:rsid w:val="00D82E72"/>
    <w:rsid w:val="00D86588"/>
    <w:rsid w:val="00D869EC"/>
    <w:rsid w:val="00DA095D"/>
    <w:rsid w:val="00DA0C1D"/>
    <w:rsid w:val="00DA4697"/>
    <w:rsid w:val="00DA4A20"/>
    <w:rsid w:val="00DA7100"/>
    <w:rsid w:val="00DA7A29"/>
    <w:rsid w:val="00DB040C"/>
    <w:rsid w:val="00DB05BA"/>
    <w:rsid w:val="00DB05C1"/>
    <w:rsid w:val="00DB110F"/>
    <w:rsid w:val="00DB29D4"/>
    <w:rsid w:val="00DB43C2"/>
    <w:rsid w:val="00DB49AD"/>
    <w:rsid w:val="00DB7112"/>
    <w:rsid w:val="00DB733C"/>
    <w:rsid w:val="00DC12AE"/>
    <w:rsid w:val="00DC197C"/>
    <w:rsid w:val="00DC3212"/>
    <w:rsid w:val="00DC3621"/>
    <w:rsid w:val="00DD0C9F"/>
    <w:rsid w:val="00DD2342"/>
    <w:rsid w:val="00DD2D4B"/>
    <w:rsid w:val="00DD365B"/>
    <w:rsid w:val="00DD42BB"/>
    <w:rsid w:val="00DE05D8"/>
    <w:rsid w:val="00DE6FCD"/>
    <w:rsid w:val="00DE7EEC"/>
    <w:rsid w:val="00DF3408"/>
    <w:rsid w:val="00DF4F7A"/>
    <w:rsid w:val="00E01A08"/>
    <w:rsid w:val="00E06622"/>
    <w:rsid w:val="00E100FD"/>
    <w:rsid w:val="00E10E45"/>
    <w:rsid w:val="00E243CE"/>
    <w:rsid w:val="00E35647"/>
    <w:rsid w:val="00E367D4"/>
    <w:rsid w:val="00E37E27"/>
    <w:rsid w:val="00E41384"/>
    <w:rsid w:val="00E4400D"/>
    <w:rsid w:val="00E47455"/>
    <w:rsid w:val="00E50107"/>
    <w:rsid w:val="00E5118A"/>
    <w:rsid w:val="00E515C4"/>
    <w:rsid w:val="00E52823"/>
    <w:rsid w:val="00E54C41"/>
    <w:rsid w:val="00E55921"/>
    <w:rsid w:val="00E60734"/>
    <w:rsid w:val="00E632E6"/>
    <w:rsid w:val="00E63421"/>
    <w:rsid w:val="00E65720"/>
    <w:rsid w:val="00E70BF6"/>
    <w:rsid w:val="00E71335"/>
    <w:rsid w:val="00E76484"/>
    <w:rsid w:val="00E76894"/>
    <w:rsid w:val="00E80250"/>
    <w:rsid w:val="00E80F2C"/>
    <w:rsid w:val="00E83241"/>
    <w:rsid w:val="00E835AB"/>
    <w:rsid w:val="00E86653"/>
    <w:rsid w:val="00E90B8D"/>
    <w:rsid w:val="00E90FF3"/>
    <w:rsid w:val="00E91D64"/>
    <w:rsid w:val="00E940F8"/>
    <w:rsid w:val="00E94F20"/>
    <w:rsid w:val="00E954C4"/>
    <w:rsid w:val="00E95D43"/>
    <w:rsid w:val="00E973DA"/>
    <w:rsid w:val="00E97721"/>
    <w:rsid w:val="00E97F6E"/>
    <w:rsid w:val="00EA2C3D"/>
    <w:rsid w:val="00EA4BB7"/>
    <w:rsid w:val="00EA66B6"/>
    <w:rsid w:val="00EA689F"/>
    <w:rsid w:val="00EB49BD"/>
    <w:rsid w:val="00EB6C96"/>
    <w:rsid w:val="00EC2068"/>
    <w:rsid w:val="00EC22CE"/>
    <w:rsid w:val="00ED3BDE"/>
    <w:rsid w:val="00ED63A0"/>
    <w:rsid w:val="00EE07BC"/>
    <w:rsid w:val="00EE1FAD"/>
    <w:rsid w:val="00EE2674"/>
    <w:rsid w:val="00EE3215"/>
    <w:rsid w:val="00EE644A"/>
    <w:rsid w:val="00EE6626"/>
    <w:rsid w:val="00EF08B2"/>
    <w:rsid w:val="00EF4108"/>
    <w:rsid w:val="00EF6768"/>
    <w:rsid w:val="00EF69F7"/>
    <w:rsid w:val="00F0121B"/>
    <w:rsid w:val="00F04956"/>
    <w:rsid w:val="00F05D99"/>
    <w:rsid w:val="00F078D7"/>
    <w:rsid w:val="00F1040A"/>
    <w:rsid w:val="00F10682"/>
    <w:rsid w:val="00F109DC"/>
    <w:rsid w:val="00F1392A"/>
    <w:rsid w:val="00F169FD"/>
    <w:rsid w:val="00F20624"/>
    <w:rsid w:val="00F21B04"/>
    <w:rsid w:val="00F2465B"/>
    <w:rsid w:val="00F33975"/>
    <w:rsid w:val="00F345D1"/>
    <w:rsid w:val="00F34DA1"/>
    <w:rsid w:val="00F358B2"/>
    <w:rsid w:val="00F35DDC"/>
    <w:rsid w:val="00F401ED"/>
    <w:rsid w:val="00F469D8"/>
    <w:rsid w:val="00F50936"/>
    <w:rsid w:val="00F513DA"/>
    <w:rsid w:val="00F544BC"/>
    <w:rsid w:val="00F54964"/>
    <w:rsid w:val="00F57D6D"/>
    <w:rsid w:val="00F57F3A"/>
    <w:rsid w:val="00F6194F"/>
    <w:rsid w:val="00F62245"/>
    <w:rsid w:val="00F645BA"/>
    <w:rsid w:val="00F64988"/>
    <w:rsid w:val="00F65CF1"/>
    <w:rsid w:val="00F65F2F"/>
    <w:rsid w:val="00F668AE"/>
    <w:rsid w:val="00F764FF"/>
    <w:rsid w:val="00F91A33"/>
    <w:rsid w:val="00F92735"/>
    <w:rsid w:val="00F928FF"/>
    <w:rsid w:val="00F9388A"/>
    <w:rsid w:val="00F93E98"/>
    <w:rsid w:val="00F94A0B"/>
    <w:rsid w:val="00F97120"/>
    <w:rsid w:val="00F974FA"/>
    <w:rsid w:val="00F9787B"/>
    <w:rsid w:val="00FA28DF"/>
    <w:rsid w:val="00FA48BF"/>
    <w:rsid w:val="00FA589F"/>
    <w:rsid w:val="00FA697C"/>
    <w:rsid w:val="00FA72EB"/>
    <w:rsid w:val="00FB03CD"/>
    <w:rsid w:val="00FB0614"/>
    <w:rsid w:val="00FB0C8B"/>
    <w:rsid w:val="00FB145D"/>
    <w:rsid w:val="00FB3E99"/>
    <w:rsid w:val="00FB441E"/>
    <w:rsid w:val="00FB5CCC"/>
    <w:rsid w:val="00FC12F2"/>
    <w:rsid w:val="00FC281A"/>
    <w:rsid w:val="00FC45CD"/>
    <w:rsid w:val="00FD1C5F"/>
    <w:rsid w:val="00FD3171"/>
    <w:rsid w:val="00FD6065"/>
    <w:rsid w:val="00FD70BF"/>
    <w:rsid w:val="00FD7513"/>
    <w:rsid w:val="00FE03E1"/>
    <w:rsid w:val="00FE6950"/>
    <w:rsid w:val="00FF13F1"/>
    <w:rsid w:val="00FF1618"/>
    <w:rsid w:val="00FF1D78"/>
    <w:rsid w:val="00FF304E"/>
    <w:rsid w:val="00FF30EE"/>
    <w:rsid w:val="00FF4834"/>
    <w:rsid w:val="00FF5DBF"/>
    <w:rsid w:val="00FF5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30"/>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6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7F3F"/>
    <w:pPr>
      <w:widowControl w:val="0"/>
      <w:autoSpaceDE w:val="0"/>
      <w:autoSpaceDN w:val="0"/>
    </w:pPr>
    <w:rPr>
      <w:rFonts w:eastAsia="Times New Roman" w:cs="Times New Roman"/>
      <w:szCs w:val="20"/>
      <w:lang w:eastAsia="ru-RU"/>
    </w:rPr>
  </w:style>
  <w:style w:type="paragraph" w:customStyle="1" w:styleId="ConsPlusNonformat">
    <w:name w:val="ConsPlusNonformat"/>
    <w:rsid w:val="00D67F3F"/>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D67F3F"/>
    <w:pPr>
      <w:widowControl w:val="0"/>
      <w:autoSpaceDE w:val="0"/>
      <w:autoSpaceDN w:val="0"/>
    </w:pPr>
    <w:rPr>
      <w:rFonts w:eastAsia="Times New Roman" w:cs="Times New Roman"/>
      <w:b/>
      <w:szCs w:val="20"/>
      <w:lang w:eastAsia="ru-RU"/>
    </w:rPr>
  </w:style>
  <w:style w:type="paragraph" w:customStyle="1" w:styleId="ConsPlusCell">
    <w:name w:val="ConsPlusCell"/>
    <w:rsid w:val="00D67F3F"/>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D67F3F"/>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D67F3F"/>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D67F3F"/>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D67F3F"/>
    <w:pPr>
      <w:widowControl w:val="0"/>
      <w:autoSpaceDE w:val="0"/>
      <w:autoSpaceDN w:val="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30"/>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6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7F3F"/>
    <w:pPr>
      <w:widowControl w:val="0"/>
      <w:autoSpaceDE w:val="0"/>
      <w:autoSpaceDN w:val="0"/>
    </w:pPr>
    <w:rPr>
      <w:rFonts w:eastAsia="Times New Roman" w:cs="Times New Roman"/>
      <w:szCs w:val="20"/>
      <w:lang w:eastAsia="ru-RU"/>
    </w:rPr>
  </w:style>
  <w:style w:type="paragraph" w:customStyle="1" w:styleId="ConsPlusNonformat">
    <w:name w:val="ConsPlusNonformat"/>
    <w:rsid w:val="00D67F3F"/>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D67F3F"/>
    <w:pPr>
      <w:widowControl w:val="0"/>
      <w:autoSpaceDE w:val="0"/>
      <w:autoSpaceDN w:val="0"/>
    </w:pPr>
    <w:rPr>
      <w:rFonts w:eastAsia="Times New Roman" w:cs="Times New Roman"/>
      <w:b/>
      <w:szCs w:val="20"/>
      <w:lang w:eastAsia="ru-RU"/>
    </w:rPr>
  </w:style>
  <w:style w:type="paragraph" w:customStyle="1" w:styleId="ConsPlusCell">
    <w:name w:val="ConsPlusCell"/>
    <w:rsid w:val="00D67F3F"/>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D67F3F"/>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D67F3F"/>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D67F3F"/>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D67F3F"/>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5492</Words>
  <Characters>31309</Characters>
  <Application>Microsoft Office Word</Application>
  <DocSecurity>0</DocSecurity>
  <Lines>260</Lines>
  <Paragraphs>73</Paragraphs>
  <ScaleCrop>false</ScaleCrop>
  <Company/>
  <LinksUpToDate>false</LinksUpToDate>
  <CharactersWithSpaces>36728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Свистунов Егор Петрович</dc:creator>
  <cp:lastModifiedBy>Овечкин Андрей Анатольевич</cp:lastModifiedBy>
  <cp:revision>2</cp:revision>
  <dcterms:created xsi:type="dcterms:W3CDTF">2018-01-31T15:15:00Z</dcterms:created>
  <dcterms:modified xsi:type="dcterms:W3CDTF">2020-04-17T09:10:00Z</dcterms:modified>
</cp:coreProperties>
</file>